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74F5" w14:textId="77777777" w:rsidR="00243758" w:rsidRPr="001B53C4" w:rsidRDefault="00243758" w:rsidP="00243758">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sz w:val="24"/>
          <w:szCs w:val="24"/>
          <w:lang w:eastAsia="pt-BR"/>
        </w:rPr>
      </w:pPr>
      <w:r w:rsidRPr="001B53C4">
        <w:rPr>
          <w:rFonts w:ascii="Arial" w:eastAsia="Times New Roman" w:hAnsi="Arial" w:cs="Arial"/>
          <w:b/>
          <w:sz w:val="24"/>
          <w:szCs w:val="24"/>
          <w:lang w:eastAsia="pt-BR"/>
        </w:rPr>
        <w:t>DISPENSA DE LICITAÇÃO Nº 24/2022</w:t>
      </w:r>
    </w:p>
    <w:p w14:paraId="1029BA2B" w14:textId="77777777" w:rsidR="00243758" w:rsidRPr="001B53C4" w:rsidRDefault="00243758" w:rsidP="00243758">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2BD7AAF6" w14:textId="77777777" w:rsidR="00243758" w:rsidRPr="001B53C4" w:rsidRDefault="00243758" w:rsidP="00243758">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1B53C4">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142</w:t>
      </w:r>
      <w:r w:rsidRPr="001B53C4">
        <w:rPr>
          <w:rFonts w:ascii="Arial" w:eastAsia="Times New Roman" w:hAnsi="Arial" w:cs="Arial"/>
          <w:b/>
          <w:sz w:val="24"/>
          <w:szCs w:val="24"/>
          <w:lang w:eastAsia="pt-BR"/>
        </w:rPr>
        <w:t>/</w:t>
      </w:r>
      <w:r>
        <w:rPr>
          <w:rFonts w:ascii="Arial" w:eastAsia="Times New Roman" w:hAnsi="Arial" w:cs="Arial"/>
          <w:b/>
          <w:sz w:val="24"/>
          <w:szCs w:val="24"/>
          <w:lang w:eastAsia="pt-BR"/>
        </w:rPr>
        <w:t>2022</w:t>
      </w:r>
    </w:p>
    <w:p w14:paraId="0BC660B5" w14:textId="77777777" w:rsidR="00243758" w:rsidRPr="001B53C4" w:rsidRDefault="00243758" w:rsidP="00243758">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5478C237" w14:textId="77777777" w:rsidR="00243758" w:rsidRPr="001B53C4" w:rsidRDefault="00243758" w:rsidP="00243758">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1B53C4">
        <w:rPr>
          <w:rFonts w:ascii="Arial" w:eastAsia="Times New Roman" w:hAnsi="Arial" w:cs="Arial"/>
          <w:b/>
          <w:sz w:val="24"/>
          <w:szCs w:val="24"/>
          <w:lang w:eastAsia="pt-BR"/>
        </w:rPr>
        <w:t>O CONSÓRCIO INTERMUNICIPAL DE SAÚDE DO OESTE DO PARANÁ - CISOP</w:t>
      </w:r>
      <w:r w:rsidRPr="001B53C4">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1B53C4">
        <w:rPr>
          <w:rFonts w:ascii="Arial" w:eastAsia="Times New Roman" w:hAnsi="Arial" w:cs="Arial"/>
          <w:b/>
          <w:sz w:val="24"/>
          <w:szCs w:val="24"/>
          <w:lang w:eastAsia="pt-BR"/>
        </w:rPr>
        <w:t>VLADEMIR ANTONIO BARELLA</w:t>
      </w:r>
      <w:r w:rsidRPr="001B53C4">
        <w:rPr>
          <w:rFonts w:ascii="Arial" w:eastAsia="Times New Roman" w:hAnsi="Arial" w:cs="Arial"/>
          <w:sz w:val="24"/>
          <w:szCs w:val="24"/>
          <w:lang w:eastAsia="pt-BR"/>
        </w:rPr>
        <w:t xml:space="preserve">, </w:t>
      </w:r>
      <w:r w:rsidRPr="001B53C4">
        <w:rPr>
          <w:rFonts w:ascii="Arial" w:eastAsia="Times New Roman" w:hAnsi="Arial" w:cs="Arial"/>
          <w:bCs/>
          <w:sz w:val="24"/>
          <w:szCs w:val="24"/>
          <w:lang w:eastAsia="pt-BR"/>
        </w:rPr>
        <w:t xml:space="preserve">agente político, </w:t>
      </w:r>
      <w:r w:rsidRPr="001B53C4">
        <w:rPr>
          <w:rFonts w:ascii="Arial" w:eastAsia="Times New Roman" w:hAnsi="Arial" w:cs="Arial"/>
          <w:sz w:val="24"/>
          <w:szCs w:val="24"/>
          <w:lang w:eastAsia="pt-BR"/>
        </w:rPr>
        <w:t xml:space="preserve">inscrito no CPF sob nº. 333.437.561-72, portador da Cédula de Identidade nº. 3.462.360-0, doravante designado CISOP, e a empresa </w:t>
      </w:r>
      <w:r>
        <w:rPr>
          <w:rFonts w:ascii="Arial" w:eastAsia="Times New Roman" w:hAnsi="Arial" w:cs="Arial"/>
          <w:b/>
          <w:sz w:val="24"/>
          <w:szCs w:val="24"/>
          <w:lang w:eastAsia="pt-BR"/>
        </w:rPr>
        <w:t>TORRES, POPENGA &amp; CIA LTDA</w:t>
      </w:r>
      <w:r w:rsidRPr="001B53C4">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04.008.938/0001-09</w:t>
      </w:r>
      <w:r w:rsidRPr="001B53C4">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CASCAVEL</w:t>
      </w:r>
      <w:r w:rsidRPr="001B53C4">
        <w:rPr>
          <w:rFonts w:ascii="Arial" w:eastAsia="Times New Roman" w:hAnsi="Arial" w:cs="Arial"/>
          <w:sz w:val="24"/>
          <w:szCs w:val="24"/>
          <w:lang w:eastAsia="pt-BR"/>
        </w:rPr>
        <w:t xml:space="preserve">, na </w:t>
      </w:r>
      <w:r>
        <w:rPr>
          <w:rFonts w:ascii="Arial" w:eastAsia="Times New Roman" w:hAnsi="Arial" w:cs="Arial"/>
          <w:sz w:val="24"/>
          <w:szCs w:val="24"/>
          <w:lang w:eastAsia="pt-BR"/>
        </w:rPr>
        <w:t>Rua Cuiabá</w:t>
      </w:r>
      <w:r w:rsidRPr="001B53C4">
        <w:rPr>
          <w:rFonts w:ascii="Arial" w:eastAsia="Times New Roman" w:hAnsi="Arial" w:cs="Arial"/>
          <w:sz w:val="24"/>
          <w:szCs w:val="24"/>
          <w:lang w:eastAsia="pt-BR"/>
        </w:rPr>
        <w:t xml:space="preserve">, nº </w:t>
      </w:r>
      <w:r>
        <w:rPr>
          <w:rFonts w:ascii="Arial" w:eastAsia="Times New Roman" w:hAnsi="Arial" w:cs="Arial"/>
          <w:sz w:val="24"/>
          <w:szCs w:val="24"/>
          <w:lang w:eastAsia="pt-BR"/>
        </w:rPr>
        <w:t>2037</w:t>
      </w:r>
      <w:r w:rsidRPr="001B53C4">
        <w:rPr>
          <w:rFonts w:ascii="Arial" w:eastAsia="Times New Roman" w:hAnsi="Arial" w:cs="Arial"/>
          <w:sz w:val="24"/>
          <w:szCs w:val="24"/>
          <w:lang w:eastAsia="pt-BR"/>
        </w:rPr>
        <w:t xml:space="preserve">, Bairro </w:t>
      </w:r>
      <w:r>
        <w:rPr>
          <w:rFonts w:ascii="Arial" w:eastAsia="Times New Roman" w:hAnsi="Arial" w:cs="Arial"/>
          <w:sz w:val="24"/>
          <w:szCs w:val="24"/>
          <w:lang w:eastAsia="pt-BR"/>
        </w:rPr>
        <w:t>Parque São Paulo</w:t>
      </w:r>
      <w:r w:rsidRPr="001B53C4">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ALCIONI POPENGA</w:t>
      </w:r>
      <w:r w:rsidRPr="001B53C4">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575.106.879-34</w:t>
      </w:r>
      <w:r w:rsidRPr="001B53C4">
        <w:rPr>
          <w:rFonts w:ascii="Arial" w:eastAsia="Times New Roman" w:hAnsi="Arial" w:cs="Arial"/>
          <w:sz w:val="24"/>
          <w:szCs w:val="24"/>
          <w:lang w:eastAsia="pt-BR"/>
        </w:rPr>
        <w:t xml:space="preserve">, RG nº </w:t>
      </w:r>
      <w:r>
        <w:rPr>
          <w:rFonts w:ascii="Arial" w:eastAsia="Times New Roman" w:hAnsi="Arial" w:cs="Arial"/>
          <w:sz w:val="24"/>
          <w:szCs w:val="24"/>
          <w:lang w:eastAsia="pt-BR"/>
        </w:rPr>
        <w:t>43511530</w:t>
      </w:r>
      <w:r w:rsidRPr="001B53C4">
        <w:rPr>
          <w:rFonts w:ascii="Arial" w:eastAsia="Times New Roman" w:hAnsi="Arial" w:cs="Arial"/>
          <w:sz w:val="24"/>
          <w:szCs w:val="24"/>
          <w:lang w:eastAsia="pt-BR"/>
        </w:rPr>
        <w:t>, expedida por SSP/PR, doravante designada CONTRATADA, têm justo e contratado entre si, em decorrência da DISPENSA DE LICITAÇÃO Nº 24/2022  e observados os preceitos das Leis Federais nºs 10.520/2002 e 8.666/1993, o presente contrato, que se regerá pelas cláusulas e condições seguintes:</w:t>
      </w:r>
    </w:p>
    <w:p w14:paraId="37BF963E" w14:textId="77777777" w:rsidR="00243758" w:rsidRPr="001B53C4" w:rsidRDefault="00243758" w:rsidP="00243758">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4BF38F55"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1B53C4">
        <w:rPr>
          <w:rFonts w:ascii="Arial" w:eastAsia="Times New Roman" w:hAnsi="Arial" w:cs="Arial"/>
          <w:color w:val="000000"/>
          <w:sz w:val="24"/>
          <w:szCs w:val="24"/>
          <w:lang w:eastAsia="pt-BR"/>
        </w:rPr>
        <w:t xml:space="preserve">                                  </w:t>
      </w:r>
      <w:r w:rsidRPr="001B53C4">
        <w:rPr>
          <w:rFonts w:ascii="Arial" w:eastAsia="Times New Roman" w:hAnsi="Arial" w:cs="Arial"/>
          <w:b/>
          <w:color w:val="000000"/>
          <w:sz w:val="24"/>
          <w:szCs w:val="24"/>
          <w:highlight w:val="lightGray"/>
          <w:lang w:eastAsia="pt-BR"/>
        </w:rPr>
        <w:t>CLÁUSULA PRIMEIRA - DO OBJETO</w:t>
      </w:r>
    </w:p>
    <w:p w14:paraId="59CE7C4E"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183A0AA" w14:textId="77777777" w:rsidR="00243758" w:rsidRPr="001B53C4" w:rsidRDefault="00243758" w:rsidP="00243758">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b/>
          <w:bCs/>
          <w:sz w:val="24"/>
          <w:szCs w:val="24"/>
          <w:lang w:eastAsia="pt-BR"/>
        </w:rPr>
      </w:pPr>
      <w:r w:rsidRPr="001B53C4">
        <w:rPr>
          <w:rFonts w:ascii="Arial" w:eastAsia="Times New Roman" w:hAnsi="Arial" w:cs="Arial"/>
          <w:b/>
          <w:color w:val="000000"/>
          <w:sz w:val="24"/>
          <w:szCs w:val="24"/>
          <w:lang w:eastAsia="pt-BR"/>
        </w:rPr>
        <w:t xml:space="preserve">1.1 - </w:t>
      </w:r>
      <w:r w:rsidRPr="001B53C4">
        <w:rPr>
          <w:rFonts w:ascii="Arial" w:eastAsia="Times New Roman" w:hAnsi="Arial" w:cs="Arial"/>
          <w:color w:val="000000"/>
          <w:sz w:val="24"/>
          <w:szCs w:val="24"/>
          <w:lang w:eastAsia="pt-BR"/>
        </w:rPr>
        <w:t xml:space="preserve">É objeto do presente Contrato a </w:t>
      </w:r>
      <w:r w:rsidRPr="001B53C4">
        <w:rPr>
          <w:rFonts w:ascii="Arial" w:eastAsia="Times New Roman" w:hAnsi="Arial" w:cs="Arial"/>
          <w:b/>
          <w:bCs/>
          <w:color w:val="000000"/>
          <w:sz w:val="24"/>
          <w:szCs w:val="24"/>
          <w:lang w:eastAsia="pt-BR"/>
        </w:rPr>
        <w:t>AQUISIÇÃO DE CARTEIRA DE SAÚDE DA CRIANÇA</w:t>
      </w:r>
      <w:r w:rsidRPr="001B53C4">
        <w:rPr>
          <w:rFonts w:ascii="Arial" w:eastAsia="Times New Roman" w:hAnsi="Arial" w:cs="Arial"/>
          <w:b/>
          <w:bCs/>
          <w:sz w:val="24"/>
          <w:szCs w:val="24"/>
          <w:lang w:eastAsia="pt-BR"/>
        </w:rPr>
        <w:t>.</w:t>
      </w:r>
    </w:p>
    <w:p w14:paraId="11B77BEB"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sz w:val="24"/>
          <w:szCs w:val="24"/>
          <w:lang w:eastAsia="pt-BR"/>
        </w:rPr>
      </w:pPr>
    </w:p>
    <w:p w14:paraId="471997E6"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1B53C4">
        <w:rPr>
          <w:rFonts w:ascii="Arial" w:eastAsia="Times New Roman" w:hAnsi="Arial" w:cs="Arial"/>
          <w:b/>
          <w:color w:val="000000"/>
          <w:sz w:val="24"/>
          <w:szCs w:val="24"/>
          <w:lang w:eastAsia="pt-BR"/>
        </w:rPr>
        <w:t xml:space="preserve">         </w:t>
      </w:r>
      <w:r w:rsidRPr="001B53C4">
        <w:rPr>
          <w:rFonts w:ascii="Arial" w:eastAsia="Times New Roman" w:hAnsi="Arial" w:cs="Arial"/>
          <w:b/>
          <w:color w:val="000000"/>
          <w:sz w:val="24"/>
          <w:szCs w:val="24"/>
          <w:highlight w:val="lightGray"/>
          <w:lang w:eastAsia="pt-BR"/>
        </w:rPr>
        <w:t>CLÁUSULA SEGUNDA - DAS CONDIÇÕES DE EXECUÇÃO DO CONTRATO</w:t>
      </w:r>
    </w:p>
    <w:p w14:paraId="3BE52EDE"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243CC18" w14:textId="77777777" w:rsidR="00243758" w:rsidRPr="001B53C4" w:rsidRDefault="00243758" w:rsidP="00243758">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1B53C4">
        <w:rPr>
          <w:rFonts w:ascii="Arial" w:eastAsia="Times New Roman" w:hAnsi="Arial" w:cs="Arial"/>
          <w:b/>
          <w:color w:val="000000"/>
          <w:sz w:val="24"/>
          <w:szCs w:val="24"/>
          <w:lang w:eastAsia="pt-BR"/>
        </w:rPr>
        <w:t xml:space="preserve">2.1 - </w:t>
      </w:r>
      <w:r w:rsidRPr="001B53C4">
        <w:rPr>
          <w:rFonts w:ascii="Arial" w:eastAsia="Times New Roman" w:hAnsi="Arial" w:cs="Arial"/>
          <w:color w:val="000000"/>
          <w:sz w:val="24"/>
          <w:szCs w:val="24"/>
          <w:lang w:eastAsia="pt-BR"/>
        </w:rPr>
        <w:t>As condições exigíveis para a execução do presente Contrato são aquelas previstas no edital de DISPENSA DE LICITAÇÃO Nº 24/2022.</w:t>
      </w:r>
    </w:p>
    <w:p w14:paraId="5DF99F91"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C6B5843"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1B53C4">
        <w:rPr>
          <w:rFonts w:ascii="Arial" w:eastAsia="Times New Roman" w:hAnsi="Arial" w:cs="Arial"/>
          <w:b/>
          <w:color w:val="000000"/>
          <w:sz w:val="24"/>
          <w:szCs w:val="24"/>
          <w:lang w:eastAsia="pt-BR"/>
        </w:rPr>
        <w:t xml:space="preserve">       </w:t>
      </w:r>
      <w:r w:rsidRPr="001B53C4">
        <w:rPr>
          <w:rFonts w:ascii="Arial" w:eastAsia="Times New Roman" w:hAnsi="Arial" w:cs="Arial"/>
          <w:b/>
          <w:color w:val="000000"/>
          <w:sz w:val="24"/>
          <w:szCs w:val="24"/>
          <w:highlight w:val="lightGray"/>
          <w:lang w:eastAsia="pt-BR"/>
        </w:rPr>
        <w:t>CLÁUSULA TERCEIRA- DO PREÇO E CONDIÇÕES PARA PAGAMENTO</w:t>
      </w:r>
    </w:p>
    <w:p w14:paraId="4D25F355"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3F4DA6C" w14:textId="77777777" w:rsidR="00243758" w:rsidRPr="001B53C4" w:rsidRDefault="00243758" w:rsidP="00243758">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1B53C4">
        <w:rPr>
          <w:rFonts w:ascii="Arial" w:eastAsia="Times New Roman" w:hAnsi="Arial" w:cs="Arial"/>
          <w:b/>
          <w:color w:val="000000"/>
          <w:sz w:val="24"/>
          <w:szCs w:val="24"/>
          <w:lang w:eastAsia="pt-BR"/>
        </w:rPr>
        <w:t>3.1 -</w:t>
      </w:r>
      <w:r w:rsidRPr="001B53C4">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4.630,10</w:t>
      </w:r>
      <w:r w:rsidRPr="001B53C4">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quatro mil seiscentos e trinta reais e dez centavos</w:t>
      </w:r>
      <w:r w:rsidRPr="001B53C4">
        <w:rPr>
          <w:rFonts w:ascii="Arial" w:eastAsia="Times New Roman" w:hAnsi="Arial" w:cs="Arial"/>
          <w:color w:val="000000"/>
          <w:sz w:val="24"/>
          <w:szCs w:val="24"/>
          <w:lang w:eastAsia="pt-BR"/>
        </w:rPr>
        <w:t>), referente aos itens da DISPENSA DE LICITAÇÃO Nº 24/2022, conforme abaixo:</w:t>
      </w:r>
    </w:p>
    <w:p w14:paraId="236C3335" w14:textId="77777777" w:rsidR="00243758" w:rsidRPr="001B53C4" w:rsidRDefault="00243758" w:rsidP="00243758">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3827"/>
        <w:gridCol w:w="992"/>
        <w:gridCol w:w="992"/>
        <w:gridCol w:w="1134"/>
        <w:gridCol w:w="1276"/>
      </w:tblGrid>
      <w:tr w:rsidR="00243758" w:rsidRPr="001B53C4" w14:paraId="1AF49730" w14:textId="77777777" w:rsidTr="00243758">
        <w:tc>
          <w:tcPr>
            <w:tcW w:w="992" w:type="dxa"/>
          </w:tcPr>
          <w:p w14:paraId="08F54728" w14:textId="77777777" w:rsidR="00243758" w:rsidRPr="001B53C4" w:rsidRDefault="00243758" w:rsidP="001621C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1B53C4">
              <w:rPr>
                <w:rFonts w:ascii="Arial" w:eastAsia="Times New Roman" w:hAnsi="Arial" w:cs="Arial"/>
                <w:color w:val="000000"/>
                <w:sz w:val="24"/>
                <w:szCs w:val="24"/>
                <w:lang w:eastAsia="pt-BR"/>
              </w:rPr>
              <w:t>LOTE</w:t>
            </w:r>
          </w:p>
        </w:tc>
        <w:tc>
          <w:tcPr>
            <w:tcW w:w="993" w:type="dxa"/>
          </w:tcPr>
          <w:p w14:paraId="44B78746" w14:textId="77777777" w:rsidR="00243758" w:rsidRPr="001B53C4" w:rsidRDefault="00243758" w:rsidP="001621C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1B53C4">
              <w:rPr>
                <w:rFonts w:ascii="Arial" w:eastAsia="Times New Roman" w:hAnsi="Arial" w:cs="Arial"/>
                <w:color w:val="000000"/>
                <w:sz w:val="24"/>
                <w:szCs w:val="24"/>
                <w:lang w:eastAsia="pt-BR"/>
              </w:rPr>
              <w:t>ITEM</w:t>
            </w:r>
          </w:p>
        </w:tc>
        <w:tc>
          <w:tcPr>
            <w:tcW w:w="3827" w:type="dxa"/>
          </w:tcPr>
          <w:p w14:paraId="135CD878" w14:textId="77777777" w:rsidR="00243758" w:rsidRPr="001B53C4" w:rsidRDefault="00243758" w:rsidP="001621C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1B53C4">
              <w:rPr>
                <w:rFonts w:ascii="Arial" w:eastAsia="Times New Roman" w:hAnsi="Arial" w:cs="Arial"/>
                <w:color w:val="000000"/>
                <w:sz w:val="24"/>
                <w:szCs w:val="24"/>
                <w:lang w:eastAsia="pt-BR"/>
              </w:rPr>
              <w:t>DESCRIÇÃO</w:t>
            </w:r>
          </w:p>
        </w:tc>
        <w:tc>
          <w:tcPr>
            <w:tcW w:w="992" w:type="dxa"/>
          </w:tcPr>
          <w:p w14:paraId="6BE9286A" w14:textId="77777777" w:rsidR="00243758" w:rsidRPr="001B53C4" w:rsidRDefault="00243758" w:rsidP="001621C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1B53C4">
              <w:rPr>
                <w:rFonts w:ascii="Arial" w:eastAsia="Times New Roman" w:hAnsi="Arial" w:cs="Arial"/>
                <w:color w:val="000000"/>
                <w:sz w:val="24"/>
                <w:szCs w:val="24"/>
                <w:lang w:eastAsia="pt-BR"/>
              </w:rPr>
              <w:t>UND.</w:t>
            </w:r>
          </w:p>
        </w:tc>
        <w:tc>
          <w:tcPr>
            <w:tcW w:w="992" w:type="dxa"/>
          </w:tcPr>
          <w:p w14:paraId="6AC06CE1" w14:textId="77777777" w:rsidR="00243758" w:rsidRPr="001B53C4" w:rsidRDefault="00243758" w:rsidP="001621C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1B53C4">
              <w:rPr>
                <w:rFonts w:ascii="Arial" w:eastAsia="Times New Roman" w:hAnsi="Arial" w:cs="Arial"/>
                <w:color w:val="000000"/>
                <w:sz w:val="24"/>
                <w:szCs w:val="24"/>
                <w:lang w:eastAsia="pt-BR"/>
              </w:rPr>
              <w:t>QTD.</w:t>
            </w:r>
          </w:p>
        </w:tc>
        <w:tc>
          <w:tcPr>
            <w:tcW w:w="1134" w:type="dxa"/>
          </w:tcPr>
          <w:p w14:paraId="731DF609" w14:textId="77777777" w:rsidR="00243758" w:rsidRPr="001B53C4" w:rsidRDefault="00243758" w:rsidP="001621C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1B53C4">
              <w:rPr>
                <w:rFonts w:ascii="Arial" w:eastAsia="Times New Roman" w:hAnsi="Arial" w:cs="Arial"/>
                <w:color w:val="000000"/>
                <w:sz w:val="22"/>
                <w:lang w:eastAsia="pt-BR"/>
              </w:rPr>
              <w:t>VALOR UNIT.</w:t>
            </w:r>
          </w:p>
        </w:tc>
        <w:tc>
          <w:tcPr>
            <w:tcW w:w="1276" w:type="dxa"/>
          </w:tcPr>
          <w:p w14:paraId="5F74B29A" w14:textId="77777777" w:rsidR="00243758" w:rsidRPr="001B53C4" w:rsidRDefault="00243758" w:rsidP="001621C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1B53C4">
              <w:rPr>
                <w:rFonts w:ascii="Arial" w:eastAsia="Times New Roman" w:hAnsi="Arial" w:cs="Arial"/>
                <w:color w:val="000000"/>
                <w:sz w:val="24"/>
                <w:szCs w:val="24"/>
                <w:lang w:eastAsia="pt-BR"/>
              </w:rPr>
              <w:t>VALOR TOTAL</w:t>
            </w:r>
          </w:p>
        </w:tc>
      </w:tr>
      <w:tr w:rsidR="00243758" w:rsidRPr="001B53C4" w14:paraId="10306605" w14:textId="77777777" w:rsidTr="00243758">
        <w:trPr>
          <w:trHeight w:val="70"/>
        </w:trPr>
        <w:tc>
          <w:tcPr>
            <w:tcW w:w="992" w:type="dxa"/>
          </w:tcPr>
          <w:p w14:paraId="3458CCBA" w14:textId="77777777" w:rsidR="00243758" w:rsidRPr="001B53C4" w:rsidRDefault="00243758" w:rsidP="001621C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4DB2CF90" w14:textId="77777777" w:rsidR="00243758" w:rsidRPr="001B53C4" w:rsidRDefault="00243758" w:rsidP="001621C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3827" w:type="dxa"/>
          </w:tcPr>
          <w:p w14:paraId="0BAF5DD9" w14:textId="77777777" w:rsidR="00243758" w:rsidRPr="001B53C4" w:rsidRDefault="00243758" w:rsidP="001621C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CARTEIRA DE SAÚDE DA CRIANÇA - MENINO</w:t>
            </w:r>
          </w:p>
        </w:tc>
        <w:tc>
          <w:tcPr>
            <w:tcW w:w="992" w:type="dxa"/>
          </w:tcPr>
          <w:p w14:paraId="61AFFED5" w14:textId="77777777" w:rsidR="00243758" w:rsidRPr="001B53C4" w:rsidRDefault="00243758" w:rsidP="001621C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37D029A4" w14:textId="77777777" w:rsidR="00243758" w:rsidRPr="001B53C4" w:rsidRDefault="00243758" w:rsidP="001621C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500</w:t>
            </w:r>
          </w:p>
        </w:tc>
        <w:tc>
          <w:tcPr>
            <w:tcW w:w="1134" w:type="dxa"/>
          </w:tcPr>
          <w:p w14:paraId="47DA4082" w14:textId="6A5D0ACF" w:rsidR="00243758" w:rsidRPr="001B53C4" w:rsidRDefault="00243758" w:rsidP="001621C5">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4,63</w:t>
            </w:r>
            <w:r>
              <w:rPr>
                <w:rFonts w:ascii="Arial" w:eastAsia="Times New Roman" w:hAnsi="Arial" w:cs="Arial"/>
                <w:color w:val="000000"/>
                <w:sz w:val="24"/>
                <w:szCs w:val="24"/>
                <w:lang w:eastAsia="pt-BR"/>
              </w:rPr>
              <w:t>01</w:t>
            </w:r>
          </w:p>
        </w:tc>
        <w:tc>
          <w:tcPr>
            <w:tcW w:w="1276" w:type="dxa"/>
          </w:tcPr>
          <w:p w14:paraId="1AE9A374" w14:textId="77777777" w:rsidR="00243758" w:rsidRPr="001B53C4" w:rsidRDefault="00243758" w:rsidP="00243758">
            <w:pPr>
              <w:tabs>
                <w:tab w:val="left" w:pos="3394"/>
                <w:tab w:val="right" w:leader="dot" w:pos="5394"/>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2.315,05</w:t>
            </w:r>
          </w:p>
        </w:tc>
      </w:tr>
      <w:tr w:rsidR="00243758" w:rsidRPr="001B53C4" w14:paraId="76F195E4" w14:textId="77777777" w:rsidTr="00243758">
        <w:trPr>
          <w:trHeight w:val="70"/>
        </w:trPr>
        <w:tc>
          <w:tcPr>
            <w:tcW w:w="992" w:type="dxa"/>
          </w:tcPr>
          <w:p w14:paraId="2BC68F3B" w14:textId="77777777" w:rsidR="00243758" w:rsidRPr="001B53C4" w:rsidRDefault="00243758" w:rsidP="001621C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p>
        </w:tc>
        <w:tc>
          <w:tcPr>
            <w:tcW w:w="993" w:type="dxa"/>
          </w:tcPr>
          <w:p w14:paraId="7B7193DC" w14:textId="77777777" w:rsidR="00243758" w:rsidRDefault="00243758" w:rsidP="001621C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3827" w:type="dxa"/>
          </w:tcPr>
          <w:p w14:paraId="40539FDB" w14:textId="77777777" w:rsidR="00243758" w:rsidRPr="001B53C4" w:rsidRDefault="00243758" w:rsidP="001621C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CARTEIRA DE SAÚDE DA CRIANÇA - MENINA</w:t>
            </w:r>
          </w:p>
        </w:tc>
        <w:tc>
          <w:tcPr>
            <w:tcW w:w="992" w:type="dxa"/>
          </w:tcPr>
          <w:p w14:paraId="6328646E" w14:textId="77777777" w:rsidR="00243758" w:rsidRPr="001B53C4" w:rsidRDefault="00243758" w:rsidP="001621C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1FA1C1EE" w14:textId="77777777" w:rsidR="00243758" w:rsidRPr="001B53C4" w:rsidRDefault="00243758" w:rsidP="001621C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500</w:t>
            </w:r>
          </w:p>
        </w:tc>
        <w:tc>
          <w:tcPr>
            <w:tcW w:w="1134" w:type="dxa"/>
          </w:tcPr>
          <w:p w14:paraId="1B998581" w14:textId="6351FBD5" w:rsidR="00243758" w:rsidRPr="001B53C4" w:rsidRDefault="00243758" w:rsidP="001621C5">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4,63</w:t>
            </w:r>
            <w:r>
              <w:rPr>
                <w:rFonts w:ascii="Arial" w:eastAsia="Times New Roman" w:hAnsi="Arial" w:cs="Arial"/>
                <w:color w:val="000000"/>
                <w:sz w:val="24"/>
                <w:szCs w:val="24"/>
                <w:lang w:eastAsia="pt-BR"/>
              </w:rPr>
              <w:t>01</w:t>
            </w:r>
          </w:p>
        </w:tc>
        <w:tc>
          <w:tcPr>
            <w:tcW w:w="1276" w:type="dxa"/>
          </w:tcPr>
          <w:p w14:paraId="6BA3689F" w14:textId="77777777" w:rsidR="00243758" w:rsidRPr="001B53C4" w:rsidRDefault="00243758" w:rsidP="00243758">
            <w:pPr>
              <w:tabs>
                <w:tab w:val="left" w:pos="3394"/>
                <w:tab w:val="right" w:leader="dot" w:pos="5394"/>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2.315,05</w:t>
            </w:r>
          </w:p>
        </w:tc>
      </w:tr>
    </w:tbl>
    <w:p w14:paraId="2D104F07" w14:textId="77777777" w:rsidR="00243758" w:rsidRPr="001B53C4" w:rsidRDefault="00243758" w:rsidP="00243758">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65B49B7A" w14:textId="77777777" w:rsidR="00243758" w:rsidRPr="001B53C4" w:rsidRDefault="00243758" w:rsidP="00243758">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1B53C4">
        <w:rPr>
          <w:rFonts w:ascii="Arial" w:eastAsia="Times New Roman" w:hAnsi="Arial" w:cs="Arial"/>
          <w:b/>
          <w:color w:val="000000"/>
          <w:sz w:val="24"/>
          <w:szCs w:val="24"/>
          <w:lang w:eastAsia="pt-BR"/>
        </w:rPr>
        <w:t>3.2 -</w:t>
      </w:r>
      <w:r w:rsidRPr="001B53C4">
        <w:rPr>
          <w:rFonts w:ascii="Arial" w:eastAsia="Times New Roman" w:hAnsi="Arial" w:cs="Arial"/>
          <w:color w:val="000000"/>
          <w:sz w:val="24"/>
          <w:szCs w:val="24"/>
          <w:lang w:eastAsia="pt-BR"/>
        </w:rPr>
        <w:t xml:space="preserve"> </w:t>
      </w:r>
      <w:r w:rsidRPr="001B53C4">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5CBD92A7" w14:textId="77777777" w:rsidR="00243758" w:rsidRPr="001B53C4" w:rsidRDefault="00243758" w:rsidP="00243758">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6FAFE9C1" w14:textId="77777777" w:rsidR="00243758" w:rsidRPr="001B53C4" w:rsidRDefault="00243758" w:rsidP="0024375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B53C4">
        <w:rPr>
          <w:rFonts w:ascii="Arial" w:eastAsia="Times New Roman" w:hAnsi="Arial" w:cs="Arial"/>
          <w:b/>
          <w:sz w:val="24"/>
          <w:szCs w:val="24"/>
          <w:lang w:eastAsia="pt-BR"/>
        </w:rPr>
        <w:t>3.3 -</w:t>
      </w:r>
      <w:r w:rsidRPr="001B53C4">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4AA79031" w14:textId="77777777" w:rsidR="00243758" w:rsidRPr="001B53C4" w:rsidRDefault="00243758" w:rsidP="0024375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953840A" w14:textId="77777777" w:rsidR="00243758" w:rsidRPr="001B53C4" w:rsidRDefault="00243758" w:rsidP="0024375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B53C4">
        <w:rPr>
          <w:rFonts w:ascii="Arial" w:eastAsia="Times New Roman" w:hAnsi="Arial" w:cs="Arial"/>
          <w:b/>
          <w:sz w:val="24"/>
          <w:szCs w:val="24"/>
          <w:lang w:eastAsia="pt-BR"/>
        </w:rPr>
        <w:t>3.4 -</w:t>
      </w:r>
      <w:r w:rsidRPr="001B53C4">
        <w:rPr>
          <w:rFonts w:ascii="Arial" w:eastAsia="Times New Roman" w:hAnsi="Arial" w:cs="Arial"/>
          <w:sz w:val="24"/>
          <w:szCs w:val="24"/>
          <w:lang w:eastAsia="pt-BR"/>
        </w:rPr>
        <w:t xml:space="preserve"> O CISOP não efetuará, em nenhuma hipótese, pagamento antecipado.</w:t>
      </w:r>
    </w:p>
    <w:p w14:paraId="33FD3E1D" w14:textId="77777777" w:rsidR="00243758" w:rsidRPr="001B53C4" w:rsidRDefault="00243758" w:rsidP="00243758">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544A725" w14:textId="77777777" w:rsidR="00243758" w:rsidRPr="001B53C4" w:rsidRDefault="00243758" w:rsidP="0024375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B53C4">
        <w:rPr>
          <w:rFonts w:ascii="Arial" w:eastAsia="Times New Roman" w:hAnsi="Arial" w:cs="Arial"/>
          <w:b/>
          <w:sz w:val="24"/>
          <w:szCs w:val="24"/>
          <w:lang w:eastAsia="pt-BR"/>
        </w:rPr>
        <w:lastRenderedPageBreak/>
        <w:t>3.5 -</w:t>
      </w:r>
      <w:r w:rsidRPr="001B53C4">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05CCEA4C" w14:textId="77777777" w:rsidR="00243758" w:rsidRPr="001B53C4" w:rsidRDefault="00243758" w:rsidP="0024375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21450D66" w14:textId="77777777" w:rsidR="00243758" w:rsidRPr="001B53C4" w:rsidRDefault="00243758" w:rsidP="00243758">
      <w:pPr>
        <w:autoSpaceDE w:val="0"/>
        <w:autoSpaceDN w:val="0"/>
        <w:adjustRightInd w:val="0"/>
        <w:spacing w:after="0" w:line="240" w:lineRule="auto"/>
        <w:ind w:firstLine="2268"/>
        <w:jc w:val="both"/>
        <w:rPr>
          <w:rFonts w:ascii="Arial" w:eastAsia="Calibri" w:hAnsi="Arial" w:cs="Arial"/>
          <w:bCs/>
          <w:sz w:val="24"/>
          <w:szCs w:val="24"/>
          <w:lang w:eastAsia="pt-BR"/>
        </w:rPr>
      </w:pPr>
      <w:r w:rsidRPr="001B53C4">
        <w:rPr>
          <w:rFonts w:ascii="Arial" w:eastAsia="Times New Roman" w:hAnsi="Arial" w:cs="Arial"/>
          <w:b/>
          <w:sz w:val="24"/>
          <w:szCs w:val="24"/>
          <w:lang w:eastAsia="pt-BR"/>
        </w:rPr>
        <w:t xml:space="preserve">3.6 </w:t>
      </w:r>
      <w:r w:rsidRPr="001B53C4">
        <w:rPr>
          <w:rFonts w:ascii="Arial" w:eastAsia="Times New Roman" w:hAnsi="Arial" w:cs="Arial"/>
          <w:bCs/>
          <w:sz w:val="24"/>
          <w:szCs w:val="24"/>
          <w:lang w:eastAsia="pt-BR"/>
        </w:rPr>
        <w:t xml:space="preserve">- </w:t>
      </w:r>
      <w:r w:rsidRPr="001B53C4">
        <w:rPr>
          <w:rFonts w:ascii="Arial" w:eastAsia="Calibri" w:hAnsi="Arial" w:cs="Arial"/>
          <w:bCs/>
          <w:sz w:val="24"/>
          <w:szCs w:val="24"/>
          <w:lang w:eastAsia="pt-BR"/>
        </w:rPr>
        <w:t>A conta corrente de pessoa jurídica deverá estar vinculada no nome da licitante vencedora, não será aceita outra conta de terceiros.</w:t>
      </w:r>
    </w:p>
    <w:p w14:paraId="711FC6D6" w14:textId="77777777" w:rsidR="00243758" w:rsidRPr="001B53C4" w:rsidRDefault="00243758" w:rsidP="0024375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B1BF634" w14:textId="77777777" w:rsidR="00243758" w:rsidRPr="001B53C4" w:rsidRDefault="00243758" w:rsidP="0024375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B53C4">
        <w:rPr>
          <w:rFonts w:ascii="Arial" w:eastAsia="Times New Roman" w:hAnsi="Arial" w:cs="Arial"/>
          <w:b/>
          <w:bCs/>
          <w:sz w:val="24"/>
          <w:szCs w:val="24"/>
          <w:lang w:eastAsia="pt-BR"/>
        </w:rPr>
        <w:t xml:space="preserve">3.7 - </w:t>
      </w:r>
      <w:r w:rsidRPr="001B53C4">
        <w:rPr>
          <w:rFonts w:ascii="Arial" w:eastAsia="Times New Roman" w:hAnsi="Arial" w:cs="Arial"/>
          <w:sz w:val="24"/>
          <w:szCs w:val="24"/>
          <w:lang w:eastAsia="pt-BR"/>
        </w:rPr>
        <w:t>As notas fiscais deverão, ainda, ser expressas na mesma unidade, conforme as quantidades efetivamente solicitadas e entregues ao CISOP.</w:t>
      </w:r>
    </w:p>
    <w:p w14:paraId="2AC1097A" w14:textId="77777777" w:rsidR="00243758" w:rsidRPr="001B53C4" w:rsidRDefault="00243758" w:rsidP="0024375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4A95460A" w14:textId="77777777" w:rsidR="00243758" w:rsidRPr="001B53C4" w:rsidRDefault="00243758" w:rsidP="0024375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B53C4">
        <w:rPr>
          <w:rFonts w:ascii="Arial" w:eastAsia="Times New Roman" w:hAnsi="Arial" w:cs="Arial"/>
          <w:b/>
          <w:sz w:val="24"/>
          <w:szCs w:val="24"/>
          <w:lang w:eastAsia="pt-BR"/>
        </w:rPr>
        <w:t>3.8 -</w:t>
      </w:r>
      <w:r w:rsidRPr="001B53C4">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5BACDABA" w14:textId="77777777" w:rsidR="00243758" w:rsidRPr="001B53C4" w:rsidRDefault="00243758" w:rsidP="0024375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14FFD65" w14:textId="77777777" w:rsidR="00243758" w:rsidRPr="001B53C4" w:rsidRDefault="00243758" w:rsidP="0024375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B53C4">
        <w:rPr>
          <w:rFonts w:ascii="Arial" w:eastAsia="Times New Roman" w:hAnsi="Arial" w:cs="Arial"/>
          <w:b/>
          <w:sz w:val="24"/>
          <w:szCs w:val="24"/>
          <w:lang w:eastAsia="pt-BR"/>
        </w:rPr>
        <w:t>3.9 -</w:t>
      </w:r>
      <w:r w:rsidRPr="001B53C4">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44B8CDC7" w14:textId="77777777" w:rsidR="00243758" w:rsidRPr="001B53C4" w:rsidRDefault="00243758" w:rsidP="0024375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0BB2D14" w14:textId="77777777" w:rsidR="00243758" w:rsidRPr="001B53C4" w:rsidRDefault="00243758" w:rsidP="0024375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B53C4">
        <w:rPr>
          <w:rFonts w:ascii="Arial" w:eastAsia="Times New Roman" w:hAnsi="Arial" w:cs="Arial"/>
          <w:b/>
          <w:sz w:val="24"/>
          <w:szCs w:val="24"/>
          <w:lang w:eastAsia="pt-BR"/>
        </w:rPr>
        <w:t xml:space="preserve">3.10 - </w:t>
      </w:r>
      <w:r w:rsidRPr="001B53C4">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27BD0D51" w14:textId="77777777" w:rsidR="00243758" w:rsidRPr="001B53C4" w:rsidRDefault="00243758" w:rsidP="0024375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28E7FC7" w14:textId="77777777" w:rsidR="00243758" w:rsidRPr="001B53C4" w:rsidRDefault="00243758" w:rsidP="00243758">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1B53C4">
        <w:rPr>
          <w:rFonts w:ascii="Arial" w:eastAsia="Times New Roman" w:hAnsi="Arial" w:cs="Arial"/>
          <w:b/>
          <w:sz w:val="24"/>
          <w:szCs w:val="24"/>
          <w:highlight w:val="lightGray"/>
          <w:lang w:eastAsia="pt-BR"/>
        </w:rPr>
        <w:t>CLÁUSULA QUARTA – DO LOCAL E PRAZO DE ENTREGA:</w:t>
      </w:r>
    </w:p>
    <w:p w14:paraId="5FC8F010" w14:textId="77777777" w:rsidR="00243758" w:rsidRPr="001B53C4" w:rsidRDefault="00243758" w:rsidP="0024375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3AAE744C" w14:textId="77777777" w:rsidR="00243758" w:rsidRPr="001B53C4" w:rsidRDefault="00243758" w:rsidP="00243758">
      <w:pPr>
        <w:autoSpaceDE w:val="0"/>
        <w:autoSpaceDN w:val="0"/>
        <w:adjustRightInd w:val="0"/>
        <w:spacing w:after="0" w:line="240" w:lineRule="auto"/>
        <w:ind w:firstLine="2268"/>
        <w:jc w:val="both"/>
        <w:rPr>
          <w:rFonts w:eastAsia="Times New Roman"/>
          <w:szCs w:val="20"/>
          <w:lang w:eastAsia="pt-BR"/>
        </w:rPr>
      </w:pPr>
      <w:r w:rsidRPr="001B53C4">
        <w:rPr>
          <w:rFonts w:ascii="Arial" w:eastAsia="Times New Roman" w:hAnsi="Arial" w:cs="Arial"/>
          <w:b/>
          <w:sz w:val="24"/>
          <w:szCs w:val="24"/>
          <w:lang w:eastAsia="pt-BR"/>
        </w:rPr>
        <w:t xml:space="preserve">4.1 - </w:t>
      </w:r>
      <w:r w:rsidRPr="001B53C4">
        <w:rPr>
          <w:rFonts w:ascii="Arial" w:eastAsia="Times New Roman" w:hAnsi="Arial" w:cs="Arial"/>
          <w:sz w:val="24"/>
          <w:szCs w:val="24"/>
          <w:lang w:eastAsia="pt-BR"/>
        </w:rPr>
        <w:t>Os produtos deverão ser entregues, no prazo máximo de até 05 (cinco) dias corridos após recebimento pela CONTRATADA, da respectiva Ordem de Compra emitida pelo CISOP.</w:t>
      </w:r>
      <w:r w:rsidRPr="001B53C4">
        <w:rPr>
          <w:rFonts w:eastAsia="Times New Roman"/>
          <w:szCs w:val="20"/>
          <w:lang w:eastAsia="pt-BR"/>
        </w:rPr>
        <w:t xml:space="preserve"> </w:t>
      </w:r>
    </w:p>
    <w:p w14:paraId="51B06352" w14:textId="77777777" w:rsidR="00243758" w:rsidRPr="001B53C4" w:rsidRDefault="00243758" w:rsidP="00243758">
      <w:pPr>
        <w:autoSpaceDE w:val="0"/>
        <w:autoSpaceDN w:val="0"/>
        <w:adjustRightInd w:val="0"/>
        <w:spacing w:after="0" w:line="240" w:lineRule="auto"/>
        <w:ind w:firstLine="2268"/>
        <w:jc w:val="both"/>
        <w:rPr>
          <w:rFonts w:eastAsia="Times New Roman"/>
          <w:szCs w:val="20"/>
          <w:lang w:eastAsia="pt-BR"/>
        </w:rPr>
      </w:pPr>
    </w:p>
    <w:p w14:paraId="76DF2737" w14:textId="77777777" w:rsidR="00243758" w:rsidRPr="001B53C4" w:rsidRDefault="00243758" w:rsidP="00243758">
      <w:pPr>
        <w:autoSpaceDE w:val="0"/>
        <w:autoSpaceDN w:val="0"/>
        <w:adjustRightInd w:val="0"/>
        <w:spacing w:after="0" w:line="240" w:lineRule="auto"/>
        <w:ind w:firstLine="2268"/>
        <w:jc w:val="both"/>
        <w:rPr>
          <w:rFonts w:ascii="Arial" w:eastAsia="Calibri" w:hAnsi="Arial" w:cs="Arial"/>
          <w:sz w:val="24"/>
          <w:szCs w:val="24"/>
          <w:lang w:eastAsia="pt-BR"/>
        </w:rPr>
      </w:pPr>
      <w:r w:rsidRPr="001B53C4">
        <w:rPr>
          <w:rFonts w:ascii="Arial" w:eastAsia="Times New Roman" w:hAnsi="Arial" w:cs="Arial"/>
          <w:b/>
          <w:sz w:val="24"/>
          <w:szCs w:val="24"/>
          <w:lang w:eastAsia="pt-BR"/>
        </w:rPr>
        <w:t xml:space="preserve">4.2 - </w:t>
      </w:r>
      <w:r w:rsidRPr="001B53C4">
        <w:rPr>
          <w:rFonts w:ascii="Arial" w:eastAsia="Times New Roman" w:hAnsi="Arial" w:cs="Arial"/>
          <w:sz w:val="24"/>
          <w:szCs w:val="24"/>
          <w:lang w:eastAsia="pt-BR"/>
        </w:rPr>
        <w:t>Os produtos deverão ser entregues no almoxarifado do CISOP, no endereço à Avenida Brasil, nº 11.368, fundos, bairro FAG, na cidade de Cascavel - PR, das 08h00 às 11h00 e das 13h00 às 16h00 de segunda a sexta-feira, correndo por conta da contratada todas as despesas de embalagem, seguros, transporte, tributos, encargos trabalhistas e previdenciários, decorrentes do fornecimento.</w:t>
      </w:r>
    </w:p>
    <w:p w14:paraId="69F04E6E" w14:textId="77777777" w:rsidR="00243758" w:rsidRPr="001B53C4" w:rsidRDefault="00243758" w:rsidP="00243758">
      <w:pPr>
        <w:autoSpaceDE w:val="0"/>
        <w:autoSpaceDN w:val="0"/>
        <w:adjustRightInd w:val="0"/>
        <w:spacing w:after="0" w:line="240" w:lineRule="auto"/>
        <w:ind w:firstLine="2268"/>
        <w:jc w:val="both"/>
        <w:rPr>
          <w:rFonts w:ascii="Arial" w:eastAsia="Calibri" w:hAnsi="Arial" w:cs="Arial"/>
          <w:sz w:val="24"/>
          <w:szCs w:val="24"/>
          <w:lang w:eastAsia="pt-BR"/>
        </w:rPr>
      </w:pPr>
    </w:p>
    <w:p w14:paraId="42FDD011" w14:textId="77777777" w:rsidR="00243758" w:rsidRPr="001B53C4" w:rsidRDefault="00243758" w:rsidP="00243758">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1B53C4">
        <w:rPr>
          <w:rFonts w:ascii="Arial" w:eastAsia="Times New Roman" w:hAnsi="Arial" w:cs="Arial"/>
          <w:b/>
          <w:sz w:val="24"/>
          <w:szCs w:val="24"/>
          <w:lang w:eastAsia="pt-BR"/>
        </w:rPr>
        <w:t xml:space="preserve">4.3 - </w:t>
      </w:r>
      <w:r w:rsidRPr="001B53C4">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1E23EA8E" w14:textId="77777777" w:rsidR="00243758" w:rsidRPr="001B53C4" w:rsidRDefault="00243758" w:rsidP="00243758">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62E9FCE9" w14:textId="77777777" w:rsidR="00243758" w:rsidRPr="001B53C4" w:rsidRDefault="00243758" w:rsidP="00243758">
      <w:pPr>
        <w:autoSpaceDE w:val="0"/>
        <w:autoSpaceDN w:val="0"/>
        <w:adjustRightInd w:val="0"/>
        <w:spacing w:after="0" w:line="240" w:lineRule="auto"/>
        <w:ind w:firstLine="2268"/>
        <w:jc w:val="both"/>
        <w:rPr>
          <w:rFonts w:ascii="Arial" w:eastAsia="Calibri" w:hAnsi="Arial" w:cs="Arial"/>
          <w:sz w:val="24"/>
          <w:szCs w:val="24"/>
          <w:lang w:eastAsia="pt-BR"/>
        </w:rPr>
      </w:pPr>
      <w:r w:rsidRPr="001B53C4">
        <w:rPr>
          <w:rFonts w:ascii="Arial" w:eastAsia="Calibri" w:hAnsi="Arial" w:cs="Arial"/>
          <w:b/>
          <w:bCs/>
          <w:sz w:val="24"/>
          <w:szCs w:val="24"/>
          <w:lang w:eastAsia="pt-BR"/>
        </w:rPr>
        <w:t xml:space="preserve">4.4 - </w:t>
      </w:r>
      <w:r w:rsidRPr="001B53C4">
        <w:rPr>
          <w:rFonts w:ascii="Arial" w:eastAsia="Calibri" w:hAnsi="Arial" w:cs="Arial"/>
          <w:sz w:val="24"/>
          <w:szCs w:val="24"/>
          <w:lang w:eastAsia="pt-BR"/>
        </w:rPr>
        <w:t>A empresa licitante vencedora ficará obrigada a trocar, às suas expensas, o produto que vier a ser recusado, no prazo de 03 (três) dias, a contar do recebimento, bem como danos causados ao CISOP, ocasionado na prestação dos serviços, sendo que o ato do recebimento não importará a sua aceitação.</w:t>
      </w:r>
    </w:p>
    <w:p w14:paraId="459860BE" w14:textId="77777777" w:rsidR="00243758" w:rsidRPr="001B53C4" w:rsidRDefault="00243758" w:rsidP="00243758">
      <w:pPr>
        <w:autoSpaceDE w:val="0"/>
        <w:autoSpaceDN w:val="0"/>
        <w:adjustRightInd w:val="0"/>
        <w:spacing w:after="0" w:line="240" w:lineRule="auto"/>
        <w:ind w:firstLine="2268"/>
        <w:jc w:val="both"/>
        <w:rPr>
          <w:rFonts w:ascii="Arial" w:eastAsia="Calibri" w:hAnsi="Arial" w:cs="Arial"/>
          <w:sz w:val="24"/>
          <w:szCs w:val="24"/>
          <w:lang w:eastAsia="pt-BR"/>
        </w:rPr>
      </w:pPr>
    </w:p>
    <w:p w14:paraId="01C43AA9" w14:textId="77777777" w:rsidR="00243758" w:rsidRPr="001B53C4" w:rsidRDefault="00243758" w:rsidP="00243758">
      <w:pPr>
        <w:autoSpaceDE w:val="0"/>
        <w:autoSpaceDN w:val="0"/>
        <w:adjustRightInd w:val="0"/>
        <w:spacing w:after="0" w:line="240" w:lineRule="auto"/>
        <w:ind w:firstLine="2268"/>
        <w:jc w:val="both"/>
        <w:rPr>
          <w:rFonts w:ascii="Arial" w:eastAsia="Calibri" w:hAnsi="Arial" w:cs="Arial"/>
          <w:sz w:val="24"/>
          <w:szCs w:val="24"/>
          <w:lang w:eastAsia="pt-BR"/>
        </w:rPr>
      </w:pPr>
      <w:r w:rsidRPr="001B53C4">
        <w:rPr>
          <w:rFonts w:ascii="Arial" w:eastAsia="Calibri" w:hAnsi="Arial" w:cs="Arial"/>
          <w:b/>
          <w:sz w:val="24"/>
          <w:szCs w:val="24"/>
          <w:lang w:eastAsia="pt-BR"/>
        </w:rPr>
        <w:lastRenderedPageBreak/>
        <w:t xml:space="preserve">4.5 - </w:t>
      </w:r>
      <w:r w:rsidRPr="001B53C4">
        <w:rPr>
          <w:rFonts w:ascii="Arial" w:eastAsia="Calibri" w:hAnsi="Arial" w:cs="Arial"/>
          <w:sz w:val="24"/>
          <w:szCs w:val="24"/>
          <w:lang w:eastAsia="pt-BR"/>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14:paraId="600B0C81" w14:textId="77777777" w:rsidR="00243758" w:rsidRPr="001B53C4" w:rsidRDefault="00243758" w:rsidP="00243758">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22EBAA07" w14:textId="77777777" w:rsidR="00243758" w:rsidRPr="001B53C4" w:rsidRDefault="00243758" w:rsidP="00243758">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1B53C4">
        <w:rPr>
          <w:rFonts w:ascii="Arial" w:eastAsia="Calibri" w:hAnsi="Arial" w:cs="Arial"/>
          <w:b/>
          <w:bCs/>
          <w:color w:val="000000"/>
          <w:sz w:val="24"/>
          <w:szCs w:val="24"/>
          <w:lang w:eastAsia="pt-BR"/>
        </w:rPr>
        <w:t xml:space="preserve">4.6 - </w:t>
      </w:r>
      <w:r w:rsidRPr="001B53C4">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45E68E02" w14:textId="77777777" w:rsidR="00243758" w:rsidRPr="001B53C4" w:rsidRDefault="00243758" w:rsidP="00243758">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38E2B6CC"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r w:rsidRPr="001B53C4">
        <w:rPr>
          <w:rFonts w:ascii="Arial" w:eastAsia="Calibri" w:hAnsi="Arial" w:cs="Arial"/>
          <w:b/>
          <w:sz w:val="24"/>
          <w:szCs w:val="24"/>
          <w:lang w:eastAsia="pt-BR"/>
        </w:rPr>
        <w:t xml:space="preserve">4.7 - </w:t>
      </w:r>
      <w:r w:rsidRPr="001B53C4">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6C8B824E"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3F12CE24"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r w:rsidRPr="001B53C4">
        <w:rPr>
          <w:rFonts w:ascii="Arial" w:eastAsia="Times New Roman" w:hAnsi="Arial" w:cs="Arial"/>
          <w:b/>
          <w:sz w:val="24"/>
          <w:szCs w:val="24"/>
          <w:lang w:eastAsia="pt-BR"/>
        </w:rPr>
        <w:t xml:space="preserve">4.8 - </w:t>
      </w:r>
      <w:r w:rsidRPr="001B53C4">
        <w:rPr>
          <w:rFonts w:ascii="Arial" w:eastAsia="Times New Roman" w:hAnsi="Arial" w:cs="Arial"/>
          <w:sz w:val="24"/>
          <w:szCs w:val="24"/>
          <w:lang w:eastAsia="pt-BR"/>
        </w:rPr>
        <w:t xml:space="preserve">Todos os produtos solicitados deverão ser novos e de primeira qualidade, não sendo aceito produtos remanufaturados, reciclados ou recondicionados. </w:t>
      </w:r>
    </w:p>
    <w:p w14:paraId="4F7B12D2"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3F8DD0AA"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r w:rsidRPr="001B53C4">
        <w:rPr>
          <w:rFonts w:ascii="Arial" w:eastAsia="Times New Roman" w:hAnsi="Arial" w:cs="Arial"/>
          <w:b/>
          <w:sz w:val="24"/>
          <w:szCs w:val="24"/>
          <w:lang w:eastAsia="pt-BR"/>
        </w:rPr>
        <w:t xml:space="preserve">4.9 - </w:t>
      </w:r>
      <w:r w:rsidRPr="001B53C4">
        <w:rPr>
          <w:rFonts w:ascii="Arial" w:eastAsia="Times New Roman" w:hAnsi="Arial" w:cs="Arial"/>
          <w:sz w:val="24"/>
          <w:szCs w:val="24"/>
          <w:lang w:eastAsia="pt-BR"/>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14:paraId="3E8AE373"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1447683"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r w:rsidRPr="001B53C4">
        <w:rPr>
          <w:rFonts w:ascii="Arial" w:eastAsia="Times New Roman" w:hAnsi="Arial" w:cs="Arial"/>
          <w:b/>
          <w:sz w:val="24"/>
          <w:szCs w:val="24"/>
          <w:lang w:eastAsia="pt-BR"/>
        </w:rPr>
        <w:t xml:space="preserve">4.10 - </w:t>
      </w:r>
      <w:r w:rsidRPr="001B53C4">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14:paraId="6A836138"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D359542"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r w:rsidRPr="001B53C4">
        <w:rPr>
          <w:rFonts w:ascii="Arial" w:eastAsia="Times New Roman" w:hAnsi="Arial" w:cs="Arial"/>
          <w:b/>
          <w:sz w:val="24"/>
          <w:szCs w:val="24"/>
          <w:lang w:eastAsia="pt-BR"/>
        </w:rPr>
        <w:t xml:space="preserve">4.11 - </w:t>
      </w:r>
      <w:r w:rsidRPr="001B53C4">
        <w:rPr>
          <w:rFonts w:ascii="Arial" w:eastAsia="Times New Roman" w:hAnsi="Arial" w:cs="Arial"/>
          <w:sz w:val="24"/>
          <w:szCs w:val="24"/>
          <w:lang w:eastAsia="pt-BR"/>
        </w:rPr>
        <w:t>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14:paraId="1BABDEBE"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B8CE9BB"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r w:rsidRPr="001B53C4">
        <w:rPr>
          <w:rFonts w:ascii="Arial" w:eastAsia="Times New Roman" w:hAnsi="Arial" w:cs="Arial"/>
          <w:b/>
          <w:sz w:val="24"/>
          <w:szCs w:val="24"/>
          <w:lang w:eastAsia="pt-BR"/>
        </w:rPr>
        <w:t xml:space="preserve">4.12 - </w:t>
      </w:r>
      <w:r w:rsidRPr="001B53C4">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57EF6214"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5928D7B"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r w:rsidRPr="001B53C4">
        <w:rPr>
          <w:rFonts w:ascii="Arial" w:eastAsia="Times New Roman" w:hAnsi="Arial" w:cs="Arial"/>
          <w:b/>
          <w:sz w:val="24"/>
          <w:szCs w:val="24"/>
          <w:lang w:eastAsia="pt-BR"/>
        </w:rPr>
        <w:t xml:space="preserve">4.13 - </w:t>
      </w:r>
      <w:r w:rsidRPr="001B53C4">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324A76F5"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6DC27596"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r w:rsidRPr="001B53C4">
        <w:rPr>
          <w:rFonts w:ascii="Arial" w:eastAsia="Times New Roman" w:hAnsi="Arial" w:cs="Arial"/>
          <w:b/>
          <w:sz w:val="24"/>
          <w:szCs w:val="24"/>
          <w:lang w:eastAsia="pt-BR"/>
        </w:rPr>
        <w:t xml:space="preserve">4.14 - </w:t>
      </w:r>
      <w:r w:rsidRPr="001B53C4">
        <w:rPr>
          <w:rFonts w:ascii="Arial" w:eastAsia="Times New Roman" w:hAnsi="Arial" w:cs="Arial"/>
          <w:sz w:val="24"/>
          <w:szCs w:val="24"/>
          <w:lang w:eastAsia="pt-BR"/>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14:paraId="5825DA80"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3F3C46A1"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r w:rsidRPr="001B53C4">
        <w:rPr>
          <w:rFonts w:ascii="Arial" w:eastAsia="Times New Roman" w:hAnsi="Arial" w:cs="Arial"/>
          <w:b/>
          <w:sz w:val="24"/>
          <w:szCs w:val="24"/>
          <w:lang w:eastAsia="pt-BR"/>
        </w:rPr>
        <w:t xml:space="preserve">4.15 - </w:t>
      </w:r>
      <w:r w:rsidRPr="001B53C4">
        <w:rPr>
          <w:rFonts w:ascii="Arial" w:eastAsia="Times New Roman" w:hAnsi="Arial" w:cs="Arial"/>
          <w:sz w:val="24"/>
          <w:szCs w:val="24"/>
          <w:lang w:eastAsia="pt-BR"/>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14:paraId="066E5812"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2356C40"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r w:rsidRPr="001B53C4">
        <w:rPr>
          <w:rFonts w:ascii="Arial" w:eastAsia="Times New Roman" w:hAnsi="Arial" w:cs="Arial"/>
          <w:b/>
          <w:sz w:val="24"/>
          <w:szCs w:val="24"/>
          <w:lang w:eastAsia="pt-BR"/>
        </w:rPr>
        <w:lastRenderedPageBreak/>
        <w:t xml:space="preserve">4.16 - </w:t>
      </w:r>
      <w:r w:rsidRPr="001B53C4">
        <w:rPr>
          <w:rFonts w:ascii="Arial" w:eastAsia="Times New Roman" w:hAnsi="Arial" w:cs="Arial"/>
          <w:sz w:val="24"/>
          <w:szCs w:val="24"/>
          <w:lang w:eastAsia="pt-BR"/>
        </w:rPr>
        <w:t xml:space="preserve">A constatação de problemas na qualidade do produto, comprovada através de laudo de teste, acarretará a substituição imediata de todo quantitativo do produto. </w:t>
      </w:r>
    </w:p>
    <w:p w14:paraId="6686B88D"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5962E93D"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r w:rsidRPr="001B53C4">
        <w:rPr>
          <w:rFonts w:ascii="Arial" w:eastAsia="Times New Roman" w:hAnsi="Arial" w:cs="Arial"/>
          <w:b/>
          <w:sz w:val="24"/>
          <w:szCs w:val="24"/>
          <w:lang w:eastAsia="pt-BR"/>
        </w:rPr>
        <w:t xml:space="preserve">4.17 - </w:t>
      </w:r>
      <w:r w:rsidRPr="001B53C4">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429AB834"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4998413"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r w:rsidRPr="001B53C4">
        <w:rPr>
          <w:rFonts w:ascii="Arial" w:eastAsia="Times New Roman" w:hAnsi="Arial" w:cs="Arial"/>
          <w:b/>
          <w:sz w:val="24"/>
          <w:szCs w:val="24"/>
          <w:lang w:eastAsia="pt-BR"/>
        </w:rPr>
        <w:t xml:space="preserve">4.18 - </w:t>
      </w:r>
      <w:r w:rsidRPr="001B53C4">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506C96EE"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0E713FB"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r w:rsidRPr="001B53C4">
        <w:rPr>
          <w:rFonts w:ascii="Arial" w:eastAsia="Times New Roman" w:hAnsi="Arial" w:cs="Arial"/>
          <w:b/>
          <w:sz w:val="24"/>
          <w:szCs w:val="24"/>
          <w:lang w:eastAsia="pt-BR"/>
        </w:rPr>
        <w:t xml:space="preserve">4.19 - </w:t>
      </w:r>
      <w:r w:rsidRPr="001B53C4">
        <w:rPr>
          <w:rFonts w:ascii="Arial" w:eastAsia="Times New Roman" w:hAnsi="Arial" w:cs="Arial"/>
          <w:sz w:val="24"/>
          <w:szCs w:val="24"/>
          <w:lang w:eastAsia="pt-BR"/>
        </w:rPr>
        <w:t>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6BF6771F" w14:textId="77777777" w:rsidR="00243758" w:rsidRPr="001B53C4" w:rsidRDefault="00243758" w:rsidP="00243758">
      <w:pPr>
        <w:tabs>
          <w:tab w:val="left" w:pos="284"/>
          <w:tab w:val="left" w:pos="709"/>
        </w:tabs>
        <w:overflowPunct w:val="0"/>
        <w:autoSpaceDE w:val="0"/>
        <w:autoSpaceDN w:val="0"/>
        <w:adjustRightInd w:val="0"/>
        <w:spacing w:after="0" w:line="240" w:lineRule="auto"/>
        <w:ind w:firstLine="2268"/>
        <w:jc w:val="both"/>
        <w:textAlignment w:val="baseline"/>
        <w:rPr>
          <w:rFonts w:ascii="Arial" w:eastAsia="Times New Roman" w:hAnsi="Arial" w:cs="Arial"/>
          <w:b/>
          <w:bCs/>
          <w:sz w:val="24"/>
          <w:szCs w:val="24"/>
          <w:lang w:eastAsia="pt-BR"/>
        </w:rPr>
      </w:pPr>
    </w:p>
    <w:p w14:paraId="6944D2AD" w14:textId="77777777" w:rsidR="00243758" w:rsidRPr="001B53C4" w:rsidRDefault="00243758" w:rsidP="00243758">
      <w:pPr>
        <w:tabs>
          <w:tab w:val="left" w:pos="284"/>
          <w:tab w:val="left" w:pos="709"/>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B53C4">
        <w:rPr>
          <w:rFonts w:ascii="Arial" w:eastAsia="Times New Roman" w:hAnsi="Arial" w:cs="Arial"/>
          <w:b/>
          <w:bCs/>
          <w:sz w:val="24"/>
          <w:szCs w:val="24"/>
          <w:lang w:eastAsia="pt-BR"/>
        </w:rPr>
        <w:t xml:space="preserve">4.20 - </w:t>
      </w:r>
      <w:r w:rsidRPr="001B53C4">
        <w:rPr>
          <w:rFonts w:ascii="Arial" w:eastAsia="Times New Roman" w:hAnsi="Arial" w:cs="Arial"/>
          <w:sz w:val="24"/>
          <w:szCs w:val="24"/>
          <w:lang w:eastAsia="pt-BR"/>
        </w:rPr>
        <w:t xml:space="preserve">Entende-se por recebimento o descarregamento e acomodação dos produtos no local indicado. </w:t>
      </w:r>
    </w:p>
    <w:p w14:paraId="10531EC7" w14:textId="77777777" w:rsidR="00243758" w:rsidRPr="001B53C4" w:rsidRDefault="00243758" w:rsidP="00243758">
      <w:pPr>
        <w:autoSpaceDE w:val="0"/>
        <w:autoSpaceDN w:val="0"/>
        <w:adjustRightInd w:val="0"/>
        <w:spacing w:after="0" w:line="240" w:lineRule="auto"/>
        <w:ind w:firstLine="2268"/>
        <w:jc w:val="both"/>
        <w:rPr>
          <w:rFonts w:ascii="Arial" w:eastAsia="Calibri" w:hAnsi="Arial" w:cs="Arial"/>
          <w:b/>
          <w:sz w:val="24"/>
          <w:szCs w:val="24"/>
          <w:lang w:eastAsia="pt-BR"/>
        </w:rPr>
      </w:pPr>
    </w:p>
    <w:p w14:paraId="5FD0694B" w14:textId="77777777" w:rsidR="00243758" w:rsidRPr="001B53C4" w:rsidRDefault="00243758" w:rsidP="00243758">
      <w:pPr>
        <w:autoSpaceDE w:val="0"/>
        <w:autoSpaceDN w:val="0"/>
        <w:adjustRightInd w:val="0"/>
        <w:spacing w:after="0" w:line="240" w:lineRule="auto"/>
        <w:ind w:firstLine="2268"/>
        <w:jc w:val="both"/>
        <w:rPr>
          <w:rFonts w:ascii="Arial" w:eastAsia="Calibri" w:hAnsi="Arial" w:cs="Arial"/>
          <w:sz w:val="24"/>
          <w:szCs w:val="24"/>
          <w:lang w:eastAsia="pt-BR"/>
        </w:rPr>
      </w:pPr>
      <w:r w:rsidRPr="001B53C4">
        <w:rPr>
          <w:rFonts w:ascii="Arial" w:eastAsia="Calibri" w:hAnsi="Arial" w:cs="Arial"/>
          <w:b/>
          <w:sz w:val="24"/>
          <w:szCs w:val="24"/>
          <w:lang w:eastAsia="pt-BR"/>
        </w:rPr>
        <w:t xml:space="preserve">4.21 - </w:t>
      </w:r>
      <w:r w:rsidRPr="001B53C4">
        <w:rPr>
          <w:rFonts w:ascii="Arial" w:eastAsia="Calibri" w:hAnsi="Arial" w:cs="Arial"/>
          <w:sz w:val="24"/>
          <w:szCs w:val="24"/>
          <w:lang w:eastAsia="pt-BR"/>
        </w:rPr>
        <w:t>A empresa licitante vencedora deverá entregar o serviço/material cotado em total conformidade com o que fora licitado e cotado no edital, não sendo admitida alteração posterior pela empresa vencedora das especificações do objeto da licitação, sob pena da empresa sofrer as sanções legais.</w:t>
      </w:r>
    </w:p>
    <w:p w14:paraId="59645A81"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9F0F528"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1B53C4">
        <w:rPr>
          <w:rFonts w:ascii="Arial" w:eastAsia="Times New Roman" w:hAnsi="Arial" w:cs="Arial"/>
          <w:b/>
          <w:color w:val="000000"/>
          <w:sz w:val="24"/>
          <w:szCs w:val="24"/>
          <w:highlight w:val="lightGray"/>
          <w:lang w:eastAsia="pt-BR"/>
        </w:rPr>
        <w:t>CLÁUSULA QUINTA – DAS ALTERAÇÕES</w:t>
      </w:r>
      <w:r w:rsidRPr="001B53C4">
        <w:rPr>
          <w:rFonts w:ascii="Arial" w:eastAsia="Times New Roman" w:hAnsi="Arial" w:cs="Arial"/>
          <w:b/>
          <w:color w:val="000000"/>
          <w:sz w:val="24"/>
          <w:szCs w:val="24"/>
          <w:lang w:eastAsia="pt-BR"/>
        </w:rPr>
        <w:t xml:space="preserve"> </w:t>
      </w:r>
    </w:p>
    <w:p w14:paraId="2BF9E7C2"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D3CCA6E" w14:textId="77777777" w:rsidR="00243758" w:rsidRPr="001B53C4" w:rsidRDefault="00243758" w:rsidP="0024375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1B53C4">
        <w:rPr>
          <w:rFonts w:ascii="Arial" w:eastAsia="Times New Roman" w:hAnsi="Arial" w:cs="Arial"/>
          <w:b/>
          <w:color w:val="000000"/>
          <w:sz w:val="24"/>
          <w:szCs w:val="24"/>
          <w:lang w:eastAsia="pt-BR"/>
        </w:rPr>
        <w:t>5.1 –</w:t>
      </w:r>
      <w:r w:rsidRPr="001B53C4">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102EA658" w14:textId="77777777" w:rsidR="00243758" w:rsidRPr="001B53C4" w:rsidRDefault="00243758" w:rsidP="0024375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68B04346" w14:textId="77777777" w:rsidR="00243758" w:rsidRPr="001B53C4" w:rsidRDefault="00243758" w:rsidP="00243758">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1B53C4">
        <w:rPr>
          <w:rFonts w:ascii="Arial" w:eastAsia="Times New Roman" w:hAnsi="Arial" w:cs="Arial"/>
          <w:b/>
          <w:color w:val="000000"/>
          <w:sz w:val="24"/>
          <w:szCs w:val="24"/>
          <w:lang w:eastAsia="pt-BR"/>
        </w:rPr>
        <w:t>5.2 -</w:t>
      </w:r>
      <w:r w:rsidRPr="001B53C4">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4D11D54E" w14:textId="77777777" w:rsidR="00243758" w:rsidRPr="001B53C4" w:rsidRDefault="00243758" w:rsidP="00243758">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4030FB5C"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1B53C4">
        <w:rPr>
          <w:rFonts w:ascii="Arial" w:eastAsia="Times New Roman" w:hAnsi="Arial" w:cs="Arial"/>
          <w:b/>
          <w:color w:val="000000"/>
          <w:sz w:val="24"/>
          <w:szCs w:val="24"/>
          <w:highlight w:val="lightGray"/>
          <w:lang w:eastAsia="pt-BR"/>
        </w:rPr>
        <w:t>CLÁUSULA SEXTA – DA DURAÇÃO DO CONTRATO</w:t>
      </w:r>
    </w:p>
    <w:p w14:paraId="3227D316"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3CD9C497" w14:textId="77777777" w:rsidR="00243758" w:rsidRPr="001B53C4" w:rsidRDefault="00243758" w:rsidP="00243758">
      <w:pPr>
        <w:tabs>
          <w:tab w:val="left" w:pos="3394"/>
          <w:tab w:val="right" w:leader="dot" w:pos="5400"/>
        </w:tabs>
        <w:overflowPunct w:val="0"/>
        <w:autoSpaceDE w:val="0"/>
        <w:autoSpaceDN w:val="0"/>
        <w:adjustRightInd w:val="0"/>
        <w:spacing w:after="0" w:line="240" w:lineRule="auto"/>
        <w:ind w:left="142" w:firstLine="2126"/>
        <w:jc w:val="both"/>
        <w:textAlignment w:val="baseline"/>
        <w:rPr>
          <w:rFonts w:ascii="Arial" w:eastAsia="Calibri" w:hAnsi="Arial" w:cs="Arial"/>
          <w:color w:val="000000"/>
          <w:sz w:val="24"/>
          <w:szCs w:val="24"/>
          <w:lang w:eastAsia="pt-BR"/>
        </w:rPr>
      </w:pPr>
      <w:r w:rsidRPr="001B53C4">
        <w:rPr>
          <w:rFonts w:ascii="Arial" w:eastAsia="Times New Roman" w:hAnsi="Arial" w:cs="Arial"/>
          <w:b/>
          <w:color w:val="000000"/>
          <w:sz w:val="24"/>
          <w:szCs w:val="24"/>
          <w:lang w:eastAsia="pt-BR"/>
        </w:rPr>
        <w:t xml:space="preserve">6.1 - </w:t>
      </w:r>
      <w:r w:rsidRPr="001B53C4">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09 de junho de 2022</w:t>
      </w:r>
      <w:r w:rsidRPr="001B53C4">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09 de julho de 2022</w:t>
      </w:r>
      <w:r w:rsidRPr="001B53C4">
        <w:rPr>
          <w:rFonts w:ascii="Arial" w:eastAsia="Times New Roman" w:hAnsi="Arial" w:cs="Arial"/>
          <w:color w:val="000000"/>
          <w:sz w:val="24"/>
          <w:szCs w:val="24"/>
          <w:lang w:eastAsia="pt-BR"/>
        </w:rPr>
        <w:t>.</w:t>
      </w:r>
    </w:p>
    <w:p w14:paraId="0957A748" w14:textId="77777777" w:rsidR="00243758" w:rsidRPr="001B53C4" w:rsidRDefault="00243758" w:rsidP="00243758">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02B92125" w14:textId="77777777" w:rsidR="00243758" w:rsidRPr="001B53C4" w:rsidRDefault="00243758" w:rsidP="00243758">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1B53C4">
        <w:rPr>
          <w:rFonts w:ascii="Arial" w:eastAsia="Times New Roman" w:hAnsi="Arial" w:cs="Arial"/>
          <w:b/>
          <w:color w:val="000000"/>
          <w:sz w:val="24"/>
          <w:szCs w:val="24"/>
          <w:lang w:eastAsia="pt-BR"/>
        </w:rPr>
        <w:t>6.2 -</w:t>
      </w:r>
      <w:r w:rsidRPr="001B53C4">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13392D76"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1391B102"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1B53C4">
        <w:rPr>
          <w:rFonts w:ascii="Arial" w:eastAsia="Times New Roman" w:hAnsi="Arial" w:cs="Arial"/>
          <w:b/>
          <w:color w:val="000000"/>
          <w:sz w:val="24"/>
          <w:szCs w:val="24"/>
          <w:highlight w:val="lightGray"/>
          <w:lang w:eastAsia="pt-BR"/>
        </w:rPr>
        <w:lastRenderedPageBreak/>
        <w:t>CLÁUSULA SÉTIMA- DA DOTAÇÃO ORÇAMENTÁRIA</w:t>
      </w:r>
    </w:p>
    <w:p w14:paraId="5740597D"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5AB6005A" w14:textId="77777777" w:rsidR="00243758" w:rsidRPr="001B53C4" w:rsidRDefault="00243758" w:rsidP="00243758">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B53C4">
        <w:rPr>
          <w:rFonts w:ascii="Arial" w:eastAsia="Times New Roman" w:hAnsi="Arial" w:cs="Arial"/>
          <w:b/>
          <w:sz w:val="24"/>
          <w:szCs w:val="24"/>
          <w:lang w:eastAsia="pt-BR"/>
        </w:rPr>
        <w:t>7.1 -</w:t>
      </w:r>
      <w:r w:rsidRPr="001B53C4">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133864C6" w14:textId="77777777" w:rsidR="00243758" w:rsidRPr="001B53C4" w:rsidRDefault="00243758" w:rsidP="00243758">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974"/>
      </w:tblGrid>
      <w:tr w:rsidR="00243758" w:rsidRPr="001B53C4" w14:paraId="6B707AE0" w14:textId="77777777" w:rsidTr="001621C5">
        <w:tc>
          <w:tcPr>
            <w:tcW w:w="2807" w:type="dxa"/>
          </w:tcPr>
          <w:p w14:paraId="757EBEDE" w14:textId="77777777" w:rsidR="00243758" w:rsidRPr="001B53C4" w:rsidRDefault="00243758" w:rsidP="001621C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1B53C4">
              <w:rPr>
                <w:rFonts w:ascii="Arial" w:eastAsia="Times New Roman" w:hAnsi="Arial" w:cs="Arial"/>
                <w:sz w:val="24"/>
                <w:szCs w:val="24"/>
                <w:lang w:eastAsia="pt-BR"/>
              </w:rPr>
              <w:t>Categoria</w:t>
            </w:r>
          </w:p>
        </w:tc>
        <w:tc>
          <w:tcPr>
            <w:tcW w:w="6974" w:type="dxa"/>
          </w:tcPr>
          <w:p w14:paraId="1A6D3AAB" w14:textId="77777777" w:rsidR="00243758" w:rsidRPr="001B53C4" w:rsidRDefault="00243758" w:rsidP="001621C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1B53C4">
              <w:rPr>
                <w:rFonts w:ascii="Arial" w:eastAsia="Times New Roman" w:hAnsi="Arial" w:cs="Arial"/>
                <w:sz w:val="24"/>
                <w:szCs w:val="24"/>
                <w:lang w:eastAsia="pt-BR"/>
              </w:rPr>
              <w:t>Descrição</w:t>
            </w:r>
          </w:p>
        </w:tc>
      </w:tr>
      <w:tr w:rsidR="00243758" w:rsidRPr="001B53C4" w14:paraId="508878EA" w14:textId="77777777" w:rsidTr="001621C5">
        <w:tc>
          <w:tcPr>
            <w:tcW w:w="2807" w:type="dxa"/>
          </w:tcPr>
          <w:p w14:paraId="5526CB86" w14:textId="77777777" w:rsidR="00243758" w:rsidRPr="001B53C4" w:rsidRDefault="00243758" w:rsidP="001621C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339030160000</w:t>
            </w:r>
          </w:p>
        </w:tc>
        <w:tc>
          <w:tcPr>
            <w:tcW w:w="6974" w:type="dxa"/>
          </w:tcPr>
          <w:p w14:paraId="4C5AC01A" w14:textId="77777777" w:rsidR="00243758" w:rsidRPr="001B53C4" w:rsidRDefault="00243758" w:rsidP="001621C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MATERIAL DE EXPEDIENTE</w:t>
            </w:r>
          </w:p>
        </w:tc>
      </w:tr>
    </w:tbl>
    <w:p w14:paraId="1E939030"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1E0F397C"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ind w:firstLine="567"/>
        <w:jc w:val="center"/>
        <w:textAlignment w:val="baseline"/>
        <w:rPr>
          <w:rFonts w:ascii="Arial" w:eastAsia="Times New Roman" w:hAnsi="Arial" w:cs="Arial"/>
          <w:b/>
          <w:color w:val="000000"/>
          <w:sz w:val="24"/>
          <w:szCs w:val="24"/>
          <w:lang w:eastAsia="pt-BR"/>
        </w:rPr>
      </w:pPr>
      <w:r w:rsidRPr="001B53C4">
        <w:rPr>
          <w:rFonts w:ascii="Arial" w:eastAsia="Times New Roman" w:hAnsi="Arial" w:cs="Arial"/>
          <w:b/>
          <w:color w:val="000000"/>
          <w:sz w:val="24"/>
          <w:szCs w:val="24"/>
          <w:highlight w:val="lightGray"/>
          <w:lang w:eastAsia="pt-BR"/>
        </w:rPr>
        <w:t>CLÁUSULA OITAVA – DAS OBRIGAÇÕES DA LICITANTE VENCEDORA</w:t>
      </w:r>
    </w:p>
    <w:p w14:paraId="491D1ECA"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7D3315ED"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r w:rsidRPr="001B53C4">
        <w:rPr>
          <w:rFonts w:ascii="Arial" w:eastAsia="Times New Roman" w:hAnsi="Arial" w:cs="Arial"/>
          <w:b/>
          <w:sz w:val="24"/>
          <w:szCs w:val="24"/>
          <w:lang w:eastAsia="pt-BR"/>
        </w:rPr>
        <w:t xml:space="preserve">8.1 - </w:t>
      </w:r>
      <w:r w:rsidRPr="001B53C4">
        <w:rPr>
          <w:rFonts w:ascii="Arial" w:eastAsia="Times New Roman" w:hAnsi="Arial" w:cs="Arial"/>
          <w:sz w:val="24"/>
          <w:szCs w:val="24"/>
          <w:lang w:eastAsia="pt-BR"/>
        </w:rPr>
        <w:t>Entregar o serviço licitado, de acordo com as necessidades e o interesse do CISOP, obedecendo rigorosamente os prazos e as condições estabelecidas neste edital e informar em tempo hábil qualquer motivo impeditivo ou que impossibilite assumir o estabelecido.</w:t>
      </w:r>
    </w:p>
    <w:p w14:paraId="2BDD308A"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F9BF952"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r w:rsidRPr="001B53C4">
        <w:rPr>
          <w:rFonts w:ascii="Arial" w:eastAsia="Times New Roman" w:hAnsi="Arial" w:cs="Arial"/>
          <w:b/>
          <w:sz w:val="24"/>
          <w:szCs w:val="24"/>
          <w:lang w:eastAsia="pt-BR"/>
        </w:rPr>
        <w:t xml:space="preserve">8.2 - </w:t>
      </w:r>
      <w:r w:rsidRPr="001B53C4">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14:paraId="7DB89ACC"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E178669"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r w:rsidRPr="001B53C4">
        <w:rPr>
          <w:rFonts w:ascii="Arial" w:eastAsia="Times New Roman" w:hAnsi="Arial" w:cs="Arial"/>
          <w:b/>
          <w:sz w:val="24"/>
          <w:szCs w:val="24"/>
          <w:lang w:eastAsia="pt-BR"/>
        </w:rPr>
        <w:t xml:space="preserve">8.3 - </w:t>
      </w:r>
      <w:r w:rsidRPr="001B53C4">
        <w:rPr>
          <w:rFonts w:ascii="Arial" w:eastAsia="Times New Roman" w:hAnsi="Arial" w:cs="Arial"/>
          <w:sz w:val="24"/>
          <w:szCs w:val="24"/>
          <w:lang w:eastAsia="pt-BR"/>
        </w:rPr>
        <w:t xml:space="preserve">Assumir inteira responsabilidade quanto à garantia e qualidade do serviço, reservando ao CISOP o direito de recusá-lo caso não satisfaça aos padrões especificados. </w:t>
      </w:r>
    </w:p>
    <w:p w14:paraId="578C3F30"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3A60F47F"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r w:rsidRPr="001B53C4">
        <w:rPr>
          <w:rFonts w:ascii="Arial" w:eastAsia="Times New Roman" w:hAnsi="Arial" w:cs="Arial"/>
          <w:b/>
          <w:sz w:val="24"/>
          <w:szCs w:val="24"/>
          <w:lang w:eastAsia="pt-BR"/>
        </w:rPr>
        <w:t xml:space="preserve">8.4 - </w:t>
      </w:r>
      <w:r w:rsidRPr="001B53C4">
        <w:rPr>
          <w:rFonts w:ascii="Arial" w:eastAsia="Times New Roman" w:hAnsi="Arial" w:cs="Arial"/>
          <w:sz w:val="24"/>
          <w:szCs w:val="24"/>
          <w:lang w:eastAsia="pt-BR"/>
        </w:rPr>
        <w:t>Responder direta e exclusivamente pela execução do contrato de fornecimento, não podendo, em nenhuma hipótese, transferir a responsabilidade pelo fornecimento do produto a terceiros, sem o expresso consentimento do CISOP</w:t>
      </w:r>
    </w:p>
    <w:p w14:paraId="349080BB"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6A7628C"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r w:rsidRPr="001B53C4">
        <w:rPr>
          <w:rFonts w:ascii="Arial" w:eastAsia="Times New Roman" w:hAnsi="Arial" w:cs="Arial"/>
          <w:b/>
          <w:sz w:val="24"/>
          <w:szCs w:val="24"/>
          <w:lang w:eastAsia="pt-BR"/>
        </w:rPr>
        <w:t xml:space="preserve">8.5 - </w:t>
      </w:r>
      <w:r w:rsidRPr="001B53C4">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CISOP de quaisquer ônus e responsabilidades.</w:t>
      </w:r>
    </w:p>
    <w:p w14:paraId="7E7C5BD0"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r w:rsidRPr="001B53C4">
        <w:rPr>
          <w:rFonts w:ascii="Arial" w:eastAsia="Times New Roman" w:hAnsi="Arial" w:cs="Arial"/>
          <w:sz w:val="24"/>
          <w:szCs w:val="24"/>
          <w:lang w:eastAsia="pt-BR"/>
        </w:rPr>
        <w:t xml:space="preserve"> </w:t>
      </w:r>
    </w:p>
    <w:p w14:paraId="03DB3B4B"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r w:rsidRPr="001B53C4">
        <w:rPr>
          <w:rFonts w:ascii="Arial" w:eastAsia="Times New Roman" w:hAnsi="Arial" w:cs="Arial"/>
          <w:b/>
          <w:sz w:val="24"/>
          <w:szCs w:val="24"/>
          <w:lang w:eastAsia="pt-BR"/>
        </w:rPr>
        <w:t xml:space="preserve">8.6 - </w:t>
      </w:r>
      <w:r w:rsidRPr="001B53C4">
        <w:rPr>
          <w:rFonts w:ascii="Arial" w:eastAsia="Times New Roman" w:hAnsi="Arial" w:cs="Arial"/>
          <w:sz w:val="24"/>
          <w:szCs w:val="24"/>
          <w:lang w:eastAsia="pt-BR"/>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14:paraId="0C7E621F"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r w:rsidRPr="001B53C4">
        <w:rPr>
          <w:rFonts w:ascii="Arial" w:eastAsia="Times New Roman" w:hAnsi="Arial" w:cs="Arial"/>
          <w:sz w:val="24"/>
          <w:szCs w:val="24"/>
          <w:lang w:eastAsia="pt-BR"/>
        </w:rPr>
        <w:t xml:space="preserve"> </w:t>
      </w:r>
    </w:p>
    <w:p w14:paraId="678709BD"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r w:rsidRPr="001B53C4">
        <w:rPr>
          <w:rFonts w:ascii="Arial" w:eastAsia="Times New Roman" w:hAnsi="Arial" w:cs="Arial"/>
          <w:sz w:val="24"/>
          <w:szCs w:val="24"/>
          <w:lang w:eastAsia="pt-BR"/>
        </w:rPr>
        <w:t>a) dedução de créditos da licitante vencedora;</w:t>
      </w:r>
    </w:p>
    <w:p w14:paraId="428D86A1"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A72A8B4"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r w:rsidRPr="001B53C4">
        <w:rPr>
          <w:rFonts w:ascii="Arial" w:eastAsia="Times New Roman" w:hAnsi="Arial" w:cs="Arial"/>
          <w:sz w:val="24"/>
          <w:szCs w:val="24"/>
          <w:lang w:eastAsia="pt-BR"/>
        </w:rPr>
        <w:t xml:space="preserve">b) medida judicial apropriada, a critério do CISOP. </w:t>
      </w:r>
    </w:p>
    <w:p w14:paraId="2BBECF8B"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22CCC48"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r w:rsidRPr="001B53C4">
        <w:rPr>
          <w:rFonts w:ascii="Arial" w:eastAsia="Times New Roman" w:hAnsi="Arial" w:cs="Arial"/>
          <w:b/>
          <w:sz w:val="24"/>
          <w:szCs w:val="24"/>
          <w:lang w:eastAsia="pt-BR"/>
        </w:rPr>
        <w:t xml:space="preserve">8.7 - </w:t>
      </w:r>
      <w:r w:rsidRPr="001B53C4">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1BA5B642" w14:textId="77777777" w:rsidR="00243758" w:rsidRPr="001B53C4" w:rsidRDefault="00243758" w:rsidP="00243758">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3F4DBC1F" w14:textId="77777777" w:rsidR="00243758" w:rsidRPr="001B53C4" w:rsidRDefault="00243758" w:rsidP="00243758">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1B53C4">
        <w:rPr>
          <w:rFonts w:ascii="Arial" w:eastAsia="Calibri" w:hAnsi="Arial" w:cs="Arial"/>
          <w:b/>
          <w:color w:val="000000"/>
          <w:sz w:val="24"/>
          <w:szCs w:val="24"/>
          <w:lang w:eastAsia="pt-BR"/>
        </w:rPr>
        <w:lastRenderedPageBreak/>
        <w:t xml:space="preserve">8.8 - </w:t>
      </w:r>
      <w:r w:rsidRPr="001B53C4">
        <w:rPr>
          <w:rFonts w:ascii="Arial" w:eastAsia="Calibri" w:hAnsi="Arial" w:cs="Arial"/>
          <w:color w:val="000000"/>
          <w:sz w:val="24"/>
          <w:szCs w:val="24"/>
          <w:lang w:eastAsia="pt-BR"/>
        </w:rPr>
        <w:t xml:space="preserve">Manter à frente do serviço, pessoa qualificada, para representá-la junto à fiscalização. </w:t>
      </w:r>
    </w:p>
    <w:p w14:paraId="2436C94E" w14:textId="77777777" w:rsidR="00243758" w:rsidRPr="001B53C4" w:rsidRDefault="00243758" w:rsidP="00243758">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64D57938" w14:textId="77777777" w:rsidR="00243758" w:rsidRPr="001B53C4" w:rsidRDefault="00243758" w:rsidP="00243758">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1B53C4">
        <w:rPr>
          <w:rFonts w:ascii="Arial" w:eastAsia="Calibri" w:hAnsi="Arial" w:cs="Arial"/>
          <w:b/>
          <w:color w:val="000000"/>
          <w:sz w:val="24"/>
          <w:szCs w:val="24"/>
          <w:lang w:eastAsia="pt-BR"/>
        </w:rPr>
        <w:t xml:space="preserve">8.9 - </w:t>
      </w:r>
      <w:r w:rsidRPr="001B53C4">
        <w:rPr>
          <w:rFonts w:ascii="Arial" w:eastAsia="Calibri" w:hAnsi="Arial" w:cs="Arial"/>
          <w:color w:val="000000"/>
          <w:sz w:val="24"/>
          <w:szCs w:val="24"/>
          <w:lang w:eastAsia="pt-BR"/>
        </w:rPr>
        <w:t>Proceder à substituição do pessoal, quando necessário, que por qualquer motivo fique impossibilitado de realizar os fornecimentos.</w:t>
      </w:r>
    </w:p>
    <w:p w14:paraId="6C9848E9" w14:textId="77777777" w:rsidR="00243758" w:rsidRPr="001B53C4" w:rsidRDefault="00243758" w:rsidP="00243758">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2931FE3E"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r w:rsidRPr="001B53C4">
        <w:rPr>
          <w:rFonts w:ascii="Arial" w:eastAsia="Times New Roman" w:hAnsi="Arial" w:cs="Arial"/>
          <w:b/>
          <w:bCs/>
          <w:sz w:val="24"/>
          <w:szCs w:val="24"/>
          <w:lang w:eastAsia="pt-BR"/>
        </w:rPr>
        <w:t xml:space="preserve">8.10 - </w:t>
      </w:r>
      <w:r w:rsidRPr="001B53C4">
        <w:rPr>
          <w:rFonts w:ascii="Arial" w:eastAsia="Times New Roman" w:hAnsi="Arial" w:cs="Arial"/>
          <w:sz w:val="24"/>
          <w:szCs w:val="24"/>
          <w:lang w:eastAsia="pt-BR"/>
        </w:rPr>
        <w:t xml:space="preserve">Refazer o serviço considerado impróprio no prazo máximo de 03 (três) dias, contado do recebimento. </w:t>
      </w:r>
    </w:p>
    <w:p w14:paraId="7DF36411"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7D52CE51"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r w:rsidRPr="001B53C4">
        <w:rPr>
          <w:rFonts w:ascii="Arial" w:eastAsia="Times New Roman" w:hAnsi="Arial" w:cs="Arial"/>
          <w:b/>
          <w:bCs/>
          <w:sz w:val="24"/>
          <w:szCs w:val="24"/>
          <w:lang w:eastAsia="pt-BR"/>
        </w:rPr>
        <w:t xml:space="preserve">8.11 - </w:t>
      </w:r>
      <w:r w:rsidRPr="001B53C4">
        <w:rPr>
          <w:rFonts w:ascii="Arial" w:eastAsia="Times New Roman" w:hAnsi="Arial" w:cs="Arial"/>
          <w:sz w:val="24"/>
          <w:szCs w:val="24"/>
          <w:lang w:eastAsia="pt-BR"/>
        </w:rPr>
        <w:t xml:space="preserve">Pela fidelidade e legitimidade das informações e dos documentos apresentados em qualquer fase da licitação; </w:t>
      </w:r>
    </w:p>
    <w:p w14:paraId="13C6630C" w14:textId="77777777" w:rsidR="00243758" w:rsidRDefault="00243758" w:rsidP="00243758">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6CC1FA3A" w14:textId="328E2FA4"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r w:rsidRPr="001B53C4">
        <w:rPr>
          <w:rFonts w:ascii="Arial" w:eastAsia="Times New Roman" w:hAnsi="Arial" w:cs="Arial"/>
          <w:b/>
          <w:bCs/>
          <w:sz w:val="24"/>
          <w:szCs w:val="24"/>
          <w:lang w:eastAsia="pt-BR"/>
        </w:rPr>
        <w:t xml:space="preserve">8.12 - </w:t>
      </w:r>
      <w:r w:rsidRPr="001B53C4">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68A96633"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5C2985B"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r w:rsidRPr="001B53C4">
        <w:rPr>
          <w:rFonts w:ascii="Arial" w:eastAsia="Times New Roman" w:hAnsi="Arial" w:cs="Arial"/>
          <w:b/>
          <w:bCs/>
          <w:sz w:val="24"/>
          <w:szCs w:val="24"/>
          <w:lang w:eastAsia="pt-BR"/>
        </w:rPr>
        <w:t xml:space="preserve">8.13 - </w:t>
      </w:r>
      <w:r w:rsidRPr="001B53C4">
        <w:rPr>
          <w:rFonts w:ascii="Arial" w:eastAsia="Times New Roman" w:hAnsi="Arial" w:cs="Arial"/>
          <w:sz w:val="24"/>
          <w:szCs w:val="24"/>
          <w:lang w:eastAsia="pt-BR"/>
        </w:rPr>
        <w:t xml:space="preserve">Pelo cumprimento dos prazos e demais exigências deste Edital; </w:t>
      </w:r>
    </w:p>
    <w:p w14:paraId="555BAF21"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95A572F"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r w:rsidRPr="001B53C4">
        <w:rPr>
          <w:rFonts w:ascii="Arial" w:eastAsia="Times New Roman" w:hAnsi="Arial" w:cs="Arial"/>
          <w:b/>
          <w:bCs/>
          <w:sz w:val="24"/>
          <w:szCs w:val="24"/>
          <w:lang w:eastAsia="pt-BR"/>
        </w:rPr>
        <w:t xml:space="preserve">8.14 - </w:t>
      </w:r>
      <w:r w:rsidRPr="001B53C4">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59CF89E1"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9E9547C" w14:textId="77777777" w:rsidR="00243758" w:rsidRPr="001B53C4" w:rsidRDefault="00243758" w:rsidP="00243758">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1B53C4">
        <w:rPr>
          <w:rFonts w:ascii="Arial" w:eastAsia="Times New Roman" w:hAnsi="Arial" w:cs="Arial"/>
          <w:b/>
          <w:bCs/>
          <w:sz w:val="24"/>
          <w:szCs w:val="24"/>
          <w:lang w:eastAsia="pt-BR"/>
        </w:rPr>
        <w:t xml:space="preserve">8.15 - </w:t>
      </w:r>
      <w:r w:rsidRPr="001B53C4">
        <w:rPr>
          <w:rFonts w:ascii="Arial" w:eastAsia="Times New Roman" w:hAnsi="Arial" w:cs="Arial"/>
          <w:sz w:val="24"/>
          <w:szCs w:val="24"/>
          <w:lang w:eastAsia="pt-BR"/>
        </w:rPr>
        <w:t xml:space="preserve">Pela não utilização ou divulgação de quaisquer informações sigilosas às quais tenha acesso em virtude deste Pregão. </w:t>
      </w:r>
      <w:r w:rsidRPr="001B53C4">
        <w:rPr>
          <w:rFonts w:ascii="Arial" w:eastAsia="Calibri" w:hAnsi="Arial" w:cs="Arial"/>
          <w:color w:val="000000"/>
          <w:sz w:val="24"/>
          <w:szCs w:val="24"/>
          <w:lang w:eastAsia="pt-BR"/>
        </w:rPr>
        <w:t xml:space="preserve"> </w:t>
      </w:r>
    </w:p>
    <w:p w14:paraId="575AC10F" w14:textId="77777777" w:rsidR="00243758" w:rsidRPr="001B53C4" w:rsidRDefault="00243758" w:rsidP="00243758">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4FAD3623"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1B53C4">
        <w:rPr>
          <w:rFonts w:ascii="Arial" w:eastAsia="Times New Roman" w:hAnsi="Arial" w:cs="Arial"/>
          <w:b/>
          <w:bCs/>
          <w:color w:val="000000"/>
          <w:sz w:val="24"/>
          <w:szCs w:val="24"/>
          <w:highlight w:val="lightGray"/>
          <w:lang w:eastAsia="pt-BR"/>
        </w:rPr>
        <w:t>CLÁUSULA NONA – DA FISCALIZAÇÃO</w:t>
      </w:r>
    </w:p>
    <w:p w14:paraId="4302C6D0"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5C91FB31" w14:textId="77777777" w:rsidR="00243758" w:rsidRPr="001B53C4" w:rsidRDefault="00243758" w:rsidP="00243758">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1B53C4">
        <w:rPr>
          <w:rFonts w:ascii="Arial" w:eastAsia="Times New Roman" w:hAnsi="Arial" w:cs="Arial"/>
          <w:b/>
          <w:sz w:val="24"/>
          <w:szCs w:val="24"/>
          <w:lang w:eastAsia="pt-BR"/>
        </w:rPr>
        <w:t>9.1 -</w:t>
      </w:r>
      <w:r w:rsidRPr="001B53C4">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1B53C4">
        <w:rPr>
          <w:rFonts w:ascii="Arial" w:eastAsia="Times New Roman" w:hAnsi="Arial" w:cs="Arial"/>
          <w:b/>
          <w:sz w:val="24"/>
          <w:szCs w:val="24"/>
          <w:lang w:eastAsia="pt-BR"/>
        </w:rPr>
        <w:t>gestão do Contrato.</w:t>
      </w:r>
    </w:p>
    <w:p w14:paraId="675E7AA3" w14:textId="77777777" w:rsidR="00243758" w:rsidRPr="001B53C4" w:rsidRDefault="00243758" w:rsidP="00243758">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2E93B860" w14:textId="77777777" w:rsidR="00243758" w:rsidRPr="001B53C4" w:rsidRDefault="00243758" w:rsidP="0024375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B53C4">
        <w:rPr>
          <w:rFonts w:ascii="Arial" w:eastAsia="Times New Roman" w:hAnsi="Arial" w:cs="Arial"/>
          <w:b/>
          <w:sz w:val="24"/>
          <w:szCs w:val="24"/>
          <w:lang w:eastAsia="pt-BR"/>
        </w:rPr>
        <w:t xml:space="preserve">9.1.1 - </w:t>
      </w:r>
      <w:r w:rsidRPr="001B53C4">
        <w:rPr>
          <w:rFonts w:ascii="Arial" w:eastAsia="Times New Roman" w:hAnsi="Arial" w:cs="Arial"/>
          <w:sz w:val="24"/>
          <w:szCs w:val="24"/>
          <w:lang w:eastAsia="pt-BR"/>
        </w:rPr>
        <w:t xml:space="preserve">Nos termos do § 1º do artigo 67 da Lei 8.666/1993, caberá ao </w:t>
      </w:r>
      <w:r w:rsidRPr="001B53C4">
        <w:rPr>
          <w:rFonts w:ascii="Arial" w:eastAsia="Times New Roman" w:hAnsi="Arial" w:cs="Arial"/>
          <w:b/>
          <w:sz w:val="24"/>
          <w:szCs w:val="24"/>
          <w:lang w:eastAsia="pt-BR"/>
        </w:rPr>
        <w:t>representante da área supracitada</w:t>
      </w:r>
      <w:r w:rsidRPr="001B53C4">
        <w:rPr>
          <w:rFonts w:ascii="Arial" w:eastAsia="Times New Roman" w:hAnsi="Arial" w:cs="Arial"/>
          <w:sz w:val="24"/>
          <w:szCs w:val="24"/>
          <w:lang w:eastAsia="pt-BR"/>
        </w:rPr>
        <w:t xml:space="preserve">, que será o </w:t>
      </w:r>
      <w:r w:rsidRPr="001B53C4">
        <w:rPr>
          <w:rFonts w:ascii="Arial" w:eastAsia="Times New Roman" w:hAnsi="Arial" w:cs="Arial"/>
          <w:b/>
          <w:sz w:val="24"/>
          <w:szCs w:val="24"/>
          <w:lang w:eastAsia="pt-BR"/>
        </w:rPr>
        <w:t>fiscal da contratação</w:t>
      </w:r>
      <w:r w:rsidRPr="001B53C4">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741509B2" w14:textId="77777777" w:rsidR="00243758" w:rsidRPr="001B53C4" w:rsidRDefault="00243758" w:rsidP="00243758">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621F529" w14:textId="77777777" w:rsidR="00243758" w:rsidRPr="001B53C4" w:rsidRDefault="00243758" w:rsidP="0024375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B53C4">
        <w:rPr>
          <w:rFonts w:ascii="Arial" w:eastAsia="Times New Roman" w:hAnsi="Arial" w:cs="Arial"/>
          <w:b/>
          <w:sz w:val="24"/>
          <w:szCs w:val="24"/>
          <w:lang w:eastAsia="pt-BR"/>
        </w:rPr>
        <w:t>9.2 -</w:t>
      </w:r>
      <w:r w:rsidRPr="001B53C4">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3FC71DB5" w14:textId="77777777" w:rsidR="00243758" w:rsidRPr="001B53C4" w:rsidRDefault="00243758" w:rsidP="00243758">
      <w:pPr>
        <w:spacing w:after="0" w:line="240" w:lineRule="auto"/>
        <w:ind w:left="708"/>
        <w:jc w:val="both"/>
        <w:rPr>
          <w:rFonts w:ascii="Arial" w:eastAsia="Times New Roman" w:hAnsi="Arial" w:cs="Arial"/>
          <w:b/>
          <w:sz w:val="24"/>
          <w:szCs w:val="24"/>
          <w:lang w:eastAsia="pt-BR"/>
        </w:rPr>
      </w:pPr>
    </w:p>
    <w:p w14:paraId="54CB6D3D" w14:textId="77777777" w:rsidR="00243758" w:rsidRPr="001B53C4" w:rsidRDefault="00243758" w:rsidP="0024375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B53C4">
        <w:rPr>
          <w:rFonts w:ascii="Arial" w:eastAsia="Times New Roman" w:hAnsi="Arial" w:cs="Arial"/>
          <w:b/>
          <w:sz w:val="24"/>
          <w:szCs w:val="24"/>
          <w:lang w:eastAsia="pt-BR"/>
        </w:rPr>
        <w:t>9.3 -</w:t>
      </w:r>
      <w:r w:rsidRPr="001B53C4">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1B2A97C0" w14:textId="77777777" w:rsidR="00243758" w:rsidRPr="001B53C4" w:rsidRDefault="00243758" w:rsidP="0024375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C0C6B61"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1B53C4">
        <w:rPr>
          <w:rFonts w:ascii="Arial" w:eastAsia="Times New Roman" w:hAnsi="Arial" w:cs="Arial"/>
          <w:b/>
          <w:color w:val="000000"/>
          <w:sz w:val="24"/>
          <w:szCs w:val="24"/>
          <w:highlight w:val="lightGray"/>
          <w:lang w:eastAsia="pt-BR"/>
        </w:rPr>
        <w:t>CLÁUSULA DÉCIMA - CAUSAS DE EXTINÇÃO DO CONTRATO</w:t>
      </w:r>
    </w:p>
    <w:p w14:paraId="13803EC9"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39F550A1" w14:textId="77777777" w:rsidR="00243758" w:rsidRPr="001B53C4" w:rsidRDefault="00243758" w:rsidP="0024375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B53C4">
        <w:rPr>
          <w:rFonts w:ascii="Arial" w:eastAsia="Times New Roman" w:hAnsi="Arial" w:cs="Arial"/>
          <w:b/>
          <w:sz w:val="24"/>
          <w:szCs w:val="24"/>
          <w:lang w:eastAsia="pt-BR"/>
        </w:rPr>
        <w:t>10.1 -</w:t>
      </w:r>
      <w:r w:rsidRPr="001B53C4">
        <w:rPr>
          <w:rFonts w:ascii="Arial" w:eastAsia="Times New Roman" w:hAnsi="Arial" w:cs="Arial"/>
          <w:sz w:val="24"/>
          <w:szCs w:val="24"/>
          <w:lang w:eastAsia="pt-BR"/>
        </w:rPr>
        <w:t xml:space="preserve"> Este Contrato se extinguirá pelas hipóteses de rescisão e de resolução previstas nos subitens seguintes.</w:t>
      </w:r>
    </w:p>
    <w:p w14:paraId="40AC5D12" w14:textId="77777777" w:rsidR="00243758" w:rsidRPr="001B53C4" w:rsidRDefault="00243758" w:rsidP="0024375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B53C4">
        <w:rPr>
          <w:rFonts w:ascii="Arial" w:eastAsia="Times New Roman" w:hAnsi="Arial" w:cs="Arial"/>
          <w:b/>
          <w:sz w:val="24"/>
          <w:szCs w:val="24"/>
          <w:lang w:eastAsia="pt-BR"/>
        </w:rPr>
        <w:lastRenderedPageBreak/>
        <w:t>10.2 -</w:t>
      </w:r>
      <w:r w:rsidRPr="001B53C4">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2F7B48CB" w14:textId="77777777" w:rsidR="00243758" w:rsidRPr="001B53C4" w:rsidRDefault="00243758" w:rsidP="00243758">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1B53C4">
        <w:rPr>
          <w:rFonts w:ascii="Arial" w:eastAsia="Times New Roman" w:hAnsi="Arial" w:cs="Arial"/>
          <w:b/>
          <w:sz w:val="24"/>
          <w:szCs w:val="24"/>
          <w:lang w:eastAsia="pt-BR"/>
        </w:rPr>
        <w:t>a) -</w:t>
      </w:r>
      <w:r w:rsidRPr="001B53C4">
        <w:rPr>
          <w:rFonts w:ascii="Arial" w:eastAsia="Times New Roman" w:hAnsi="Arial" w:cs="Arial"/>
          <w:sz w:val="24"/>
          <w:szCs w:val="24"/>
          <w:lang w:eastAsia="pt-BR"/>
        </w:rPr>
        <w:t xml:space="preserve"> inexecução parcial ou total das obrigações contratuais;</w:t>
      </w:r>
    </w:p>
    <w:p w14:paraId="27A451A4" w14:textId="77777777" w:rsidR="00243758" w:rsidRPr="001B53C4" w:rsidRDefault="00243758" w:rsidP="0024375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5DCB567" w14:textId="77777777" w:rsidR="00243758" w:rsidRPr="001B53C4" w:rsidRDefault="00243758" w:rsidP="0024375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B53C4">
        <w:rPr>
          <w:rFonts w:ascii="Arial" w:eastAsia="Times New Roman" w:hAnsi="Arial" w:cs="Arial"/>
          <w:b/>
          <w:sz w:val="24"/>
          <w:szCs w:val="24"/>
          <w:lang w:eastAsia="pt-BR"/>
        </w:rPr>
        <w:t>b) -</w:t>
      </w:r>
      <w:r w:rsidRPr="001B53C4">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5F280C6E" w14:textId="77777777" w:rsidR="00243758" w:rsidRPr="001B53C4" w:rsidRDefault="00243758" w:rsidP="0024375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E71B3E6" w14:textId="77777777" w:rsidR="00243758" w:rsidRPr="001B53C4" w:rsidRDefault="00243758" w:rsidP="0024375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B53C4">
        <w:rPr>
          <w:rFonts w:ascii="Arial" w:eastAsia="Times New Roman" w:hAnsi="Arial" w:cs="Arial"/>
          <w:b/>
          <w:sz w:val="24"/>
          <w:szCs w:val="24"/>
          <w:lang w:eastAsia="pt-BR"/>
        </w:rPr>
        <w:t>c) -</w:t>
      </w:r>
      <w:r w:rsidRPr="001B53C4">
        <w:rPr>
          <w:rFonts w:ascii="Arial" w:eastAsia="Times New Roman" w:hAnsi="Arial" w:cs="Arial"/>
          <w:sz w:val="24"/>
          <w:szCs w:val="24"/>
          <w:lang w:eastAsia="pt-BR"/>
        </w:rPr>
        <w:t xml:space="preserve"> injustificada baixa na qualidade do produto entregue, a juízo do CISOP.</w:t>
      </w:r>
    </w:p>
    <w:p w14:paraId="0B0F5387" w14:textId="77777777" w:rsidR="00243758" w:rsidRPr="001B53C4" w:rsidRDefault="00243758" w:rsidP="0024375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60414C4" w14:textId="77777777" w:rsidR="00243758" w:rsidRPr="001B53C4" w:rsidRDefault="00243758" w:rsidP="0024375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B53C4">
        <w:rPr>
          <w:rFonts w:ascii="Arial" w:eastAsia="Times New Roman" w:hAnsi="Arial" w:cs="Arial"/>
          <w:b/>
          <w:sz w:val="24"/>
          <w:szCs w:val="24"/>
          <w:lang w:eastAsia="pt-BR"/>
        </w:rPr>
        <w:t>10.3 -</w:t>
      </w:r>
      <w:r w:rsidRPr="001B53C4">
        <w:rPr>
          <w:rFonts w:ascii="Arial" w:eastAsia="Times New Roman" w:hAnsi="Arial" w:cs="Arial"/>
          <w:sz w:val="24"/>
          <w:szCs w:val="24"/>
          <w:lang w:eastAsia="pt-BR"/>
        </w:rPr>
        <w:t xml:space="preserve"> Resolve-se o Contrato:</w:t>
      </w:r>
    </w:p>
    <w:p w14:paraId="459DA248" w14:textId="77777777" w:rsidR="00243758" w:rsidRPr="001B53C4" w:rsidRDefault="00243758" w:rsidP="0024375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B678065" w14:textId="77777777" w:rsidR="00243758" w:rsidRPr="001B53C4" w:rsidRDefault="00243758" w:rsidP="0024375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B53C4">
        <w:rPr>
          <w:rFonts w:ascii="Arial" w:eastAsia="Times New Roman" w:hAnsi="Arial" w:cs="Arial"/>
          <w:b/>
          <w:sz w:val="24"/>
          <w:szCs w:val="24"/>
          <w:lang w:eastAsia="pt-BR"/>
        </w:rPr>
        <w:t>a) -</w:t>
      </w:r>
      <w:r w:rsidRPr="001B53C4">
        <w:rPr>
          <w:rFonts w:ascii="Arial" w:eastAsia="Times New Roman" w:hAnsi="Arial" w:cs="Arial"/>
          <w:sz w:val="24"/>
          <w:szCs w:val="24"/>
          <w:lang w:eastAsia="pt-BR"/>
        </w:rPr>
        <w:t xml:space="preserve"> pelo decurso de seu prazo de vigência;</w:t>
      </w:r>
    </w:p>
    <w:p w14:paraId="5CB56D2B" w14:textId="77777777" w:rsidR="00243758" w:rsidRPr="001B53C4" w:rsidRDefault="00243758" w:rsidP="0024375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729F997" w14:textId="77777777" w:rsidR="00243758" w:rsidRPr="001B53C4" w:rsidRDefault="00243758" w:rsidP="0024375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B53C4">
        <w:rPr>
          <w:rFonts w:ascii="Arial" w:eastAsia="Times New Roman" w:hAnsi="Arial" w:cs="Arial"/>
          <w:b/>
          <w:sz w:val="24"/>
          <w:szCs w:val="24"/>
          <w:lang w:eastAsia="pt-BR"/>
        </w:rPr>
        <w:t>b) -</w:t>
      </w:r>
      <w:r w:rsidRPr="001B53C4">
        <w:rPr>
          <w:rFonts w:ascii="Arial" w:eastAsia="Times New Roman" w:hAnsi="Arial" w:cs="Arial"/>
          <w:sz w:val="24"/>
          <w:szCs w:val="24"/>
          <w:lang w:eastAsia="pt-BR"/>
        </w:rPr>
        <w:t xml:space="preserve"> pelo integral cumprimento de seu objeto, atestado pelo órgão interno competente do CISOP;</w:t>
      </w:r>
    </w:p>
    <w:p w14:paraId="6058F011" w14:textId="77777777" w:rsidR="00243758" w:rsidRPr="001B53C4" w:rsidRDefault="00243758" w:rsidP="0024375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EFEB0B0" w14:textId="77777777" w:rsidR="00243758" w:rsidRPr="001B53C4" w:rsidRDefault="00243758" w:rsidP="0024375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B53C4">
        <w:rPr>
          <w:rFonts w:ascii="Arial" w:eastAsia="Times New Roman" w:hAnsi="Arial" w:cs="Arial"/>
          <w:b/>
          <w:sz w:val="24"/>
          <w:szCs w:val="24"/>
          <w:lang w:eastAsia="pt-BR"/>
        </w:rPr>
        <w:t>c) -</w:t>
      </w:r>
      <w:r w:rsidRPr="001B53C4">
        <w:rPr>
          <w:rFonts w:ascii="Arial" w:eastAsia="Times New Roman" w:hAnsi="Arial" w:cs="Arial"/>
          <w:sz w:val="24"/>
          <w:szCs w:val="24"/>
          <w:lang w:eastAsia="pt-BR"/>
        </w:rPr>
        <w:t xml:space="preserve"> pelo acordo formal entre as partes, nos termos do que dispõe o art. 472 do Código Civil Brasileiro.</w:t>
      </w:r>
    </w:p>
    <w:p w14:paraId="1BCD3B16" w14:textId="77777777" w:rsidR="00243758" w:rsidRPr="001B53C4" w:rsidRDefault="00243758" w:rsidP="00243758">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2B608B18"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1B53C4">
        <w:rPr>
          <w:rFonts w:ascii="Arial" w:eastAsia="Times New Roman" w:hAnsi="Arial" w:cs="Arial"/>
          <w:b/>
          <w:color w:val="000000"/>
          <w:sz w:val="24"/>
          <w:szCs w:val="24"/>
          <w:highlight w:val="lightGray"/>
          <w:lang w:eastAsia="pt-BR"/>
        </w:rPr>
        <w:t>CLÁUSULA DÉCIMA PRIMEIRA – DA MULTA</w:t>
      </w:r>
    </w:p>
    <w:p w14:paraId="31C4D1DD"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66B3E353" w14:textId="77777777" w:rsidR="00243758" w:rsidRPr="001B53C4" w:rsidRDefault="00243758" w:rsidP="0024375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B53C4">
        <w:rPr>
          <w:rFonts w:ascii="Arial" w:eastAsia="Times New Roman" w:hAnsi="Arial" w:cs="Arial"/>
          <w:b/>
          <w:sz w:val="24"/>
          <w:szCs w:val="24"/>
          <w:lang w:eastAsia="pt-BR"/>
        </w:rPr>
        <w:t>11.1 -</w:t>
      </w:r>
      <w:r w:rsidRPr="001B53C4">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1B53C4">
        <w:rPr>
          <w:rFonts w:ascii="Arial" w:eastAsia="Times New Roman" w:hAnsi="Arial" w:cs="Arial"/>
          <w:b/>
          <w:sz w:val="24"/>
          <w:szCs w:val="24"/>
          <w:lang w:eastAsia="pt-BR"/>
        </w:rPr>
        <w:t>seguintes sanções</w:t>
      </w:r>
      <w:r w:rsidRPr="001B53C4">
        <w:rPr>
          <w:rFonts w:ascii="Arial" w:eastAsia="Times New Roman" w:hAnsi="Arial" w:cs="Arial"/>
          <w:sz w:val="24"/>
          <w:szCs w:val="24"/>
          <w:lang w:eastAsia="pt-BR"/>
        </w:rPr>
        <w:t>:</w:t>
      </w:r>
    </w:p>
    <w:p w14:paraId="1E24D167" w14:textId="77777777" w:rsidR="00243758" w:rsidRPr="001B53C4" w:rsidRDefault="00243758" w:rsidP="00243758">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1B53C4">
        <w:rPr>
          <w:rFonts w:ascii="Arial" w:eastAsia="Times New Roman" w:hAnsi="Arial" w:cs="Arial"/>
          <w:b/>
          <w:bCs/>
          <w:sz w:val="24"/>
          <w:szCs w:val="24"/>
          <w:lang w:eastAsia="pt-BR"/>
        </w:rPr>
        <w:t>I - Advertência</w:t>
      </w:r>
      <w:r w:rsidRPr="001B53C4">
        <w:rPr>
          <w:rFonts w:ascii="Arial" w:eastAsia="Times New Roman" w:hAnsi="Arial" w:cs="Arial"/>
          <w:sz w:val="24"/>
          <w:szCs w:val="24"/>
          <w:lang w:eastAsia="pt-BR"/>
        </w:rPr>
        <w:t>;</w:t>
      </w:r>
    </w:p>
    <w:p w14:paraId="058225A0" w14:textId="77777777" w:rsidR="00243758" w:rsidRPr="001B53C4" w:rsidRDefault="00243758" w:rsidP="00243758">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1B53C4">
        <w:rPr>
          <w:rFonts w:ascii="Arial" w:eastAsia="Times New Roman" w:hAnsi="Arial" w:cs="Arial"/>
          <w:b/>
          <w:bCs/>
          <w:color w:val="000000"/>
          <w:sz w:val="24"/>
          <w:szCs w:val="24"/>
          <w:lang w:eastAsia="pt-BR"/>
        </w:rPr>
        <w:t xml:space="preserve">II - Multa de até </w:t>
      </w:r>
      <w:r w:rsidRPr="001B53C4">
        <w:rPr>
          <w:rFonts w:ascii="Arial" w:eastAsia="Times New Roman" w:hAnsi="Arial" w:cs="Arial"/>
          <w:b/>
          <w:color w:val="000000"/>
          <w:sz w:val="24"/>
          <w:szCs w:val="24"/>
          <w:lang w:eastAsia="pt-BR"/>
        </w:rPr>
        <w:t>0,3%</w:t>
      </w:r>
      <w:r w:rsidRPr="001B53C4">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6CEA305B" w14:textId="77777777" w:rsidR="00243758" w:rsidRPr="001B53C4" w:rsidRDefault="00243758" w:rsidP="00243758">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1B53C4">
        <w:rPr>
          <w:rFonts w:ascii="Arial" w:eastAsia="Times New Roman" w:hAnsi="Arial" w:cs="Arial"/>
          <w:b/>
          <w:bCs/>
          <w:color w:val="000000"/>
          <w:sz w:val="24"/>
          <w:szCs w:val="24"/>
          <w:lang w:eastAsia="pt-BR"/>
        </w:rPr>
        <w:t xml:space="preserve">III - Multa de até </w:t>
      </w:r>
      <w:r w:rsidRPr="001B53C4">
        <w:rPr>
          <w:rFonts w:ascii="Arial" w:eastAsia="Times New Roman" w:hAnsi="Arial" w:cs="Arial"/>
          <w:b/>
          <w:color w:val="000000"/>
          <w:sz w:val="24"/>
          <w:szCs w:val="24"/>
          <w:lang w:eastAsia="pt-BR"/>
        </w:rPr>
        <w:t>10%</w:t>
      </w:r>
      <w:r w:rsidRPr="001B53C4">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6F4E0CF7" w14:textId="77777777" w:rsidR="00243758" w:rsidRPr="001B53C4" w:rsidRDefault="00243758" w:rsidP="00243758">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1B53C4">
        <w:rPr>
          <w:rFonts w:ascii="Arial" w:eastAsia="Times New Roman" w:hAnsi="Arial" w:cs="Arial"/>
          <w:b/>
          <w:bCs/>
          <w:color w:val="000000"/>
          <w:sz w:val="24"/>
          <w:szCs w:val="24"/>
          <w:lang w:eastAsia="pt-BR"/>
        </w:rPr>
        <w:t xml:space="preserve">IV - Multa de até </w:t>
      </w:r>
      <w:r w:rsidRPr="001B53C4">
        <w:rPr>
          <w:rFonts w:ascii="Arial" w:eastAsia="Times New Roman" w:hAnsi="Arial" w:cs="Arial"/>
          <w:b/>
          <w:color w:val="000000"/>
          <w:sz w:val="24"/>
          <w:szCs w:val="24"/>
          <w:lang w:eastAsia="pt-BR"/>
        </w:rPr>
        <w:t>20%</w:t>
      </w:r>
      <w:r w:rsidRPr="001B53C4">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20544DF4" w14:textId="77777777" w:rsidR="00243758" w:rsidRPr="001B53C4" w:rsidRDefault="00243758" w:rsidP="00243758">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1B53C4">
        <w:rPr>
          <w:rFonts w:ascii="Arial" w:eastAsia="Times New Roman" w:hAnsi="Arial" w:cs="Arial"/>
          <w:b/>
          <w:color w:val="000000"/>
          <w:sz w:val="24"/>
          <w:szCs w:val="24"/>
          <w:lang w:eastAsia="pt-BR"/>
        </w:rPr>
        <w:t>V -</w:t>
      </w:r>
      <w:r w:rsidRPr="001B53C4">
        <w:rPr>
          <w:rFonts w:ascii="Arial" w:eastAsia="Times New Roman" w:hAnsi="Arial" w:cs="Arial"/>
          <w:color w:val="000000"/>
          <w:sz w:val="24"/>
          <w:szCs w:val="24"/>
          <w:lang w:eastAsia="pt-BR"/>
        </w:rPr>
        <w:t xml:space="preserve"> </w:t>
      </w:r>
      <w:r w:rsidRPr="001B53C4">
        <w:rPr>
          <w:rFonts w:ascii="Arial" w:eastAsia="Times New Roman" w:hAnsi="Arial" w:cs="Arial"/>
          <w:b/>
          <w:color w:val="000000"/>
          <w:sz w:val="24"/>
          <w:szCs w:val="24"/>
          <w:lang w:eastAsia="pt-BR"/>
        </w:rPr>
        <w:t>Impedimento de licitar e contratar</w:t>
      </w:r>
      <w:r w:rsidRPr="001B53C4">
        <w:rPr>
          <w:rFonts w:ascii="Arial" w:eastAsia="Times New Roman" w:hAnsi="Arial" w:cs="Arial"/>
          <w:color w:val="000000"/>
          <w:sz w:val="24"/>
          <w:szCs w:val="24"/>
          <w:lang w:eastAsia="pt-BR"/>
        </w:rPr>
        <w:t xml:space="preserve"> com o CISOP, pelo prazo de até 5 (cinco) anos;</w:t>
      </w:r>
    </w:p>
    <w:p w14:paraId="5D3F449C" w14:textId="77777777" w:rsidR="00243758" w:rsidRPr="001B53C4" w:rsidRDefault="00243758" w:rsidP="00243758">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1B53C4">
        <w:rPr>
          <w:rFonts w:ascii="Arial" w:eastAsia="Times New Roman" w:hAnsi="Arial" w:cs="Arial"/>
          <w:b/>
          <w:color w:val="000000"/>
          <w:sz w:val="24"/>
          <w:szCs w:val="24"/>
          <w:lang w:eastAsia="pt-BR"/>
        </w:rPr>
        <w:t>VI - Rescisão do Contrato</w:t>
      </w:r>
      <w:r w:rsidRPr="001B53C4">
        <w:rPr>
          <w:rFonts w:ascii="Arial" w:eastAsia="Times New Roman" w:hAnsi="Arial" w:cs="Arial"/>
          <w:color w:val="000000"/>
          <w:sz w:val="24"/>
          <w:szCs w:val="24"/>
          <w:lang w:eastAsia="pt-BR"/>
        </w:rPr>
        <w:t>, aplicável independentemente de efetiva aplicação de qualquer das penalidades anteriores.</w:t>
      </w:r>
    </w:p>
    <w:p w14:paraId="5F37ECA3" w14:textId="77777777" w:rsidR="00243758" w:rsidRPr="001B53C4" w:rsidRDefault="00243758" w:rsidP="00243758">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F7E0C7E" w14:textId="77777777" w:rsidR="00243758" w:rsidRPr="001B53C4" w:rsidRDefault="00243758" w:rsidP="0024375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B53C4">
        <w:rPr>
          <w:rFonts w:ascii="Arial" w:eastAsia="Times New Roman" w:hAnsi="Arial" w:cs="Arial"/>
          <w:b/>
          <w:sz w:val="24"/>
          <w:szCs w:val="24"/>
          <w:lang w:eastAsia="pt-BR"/>
        </w:rPr>
        <w:t>11.1.1 -</w:t>
      </w:r>
      <w:r w:rsidRPr="001B53C4">
        <w:rPr>
          <w:rFonts w:ascii="Arial" w:eastAsia="Times New Roman" w:hAnsi="Arial" w:cs="Arial"/>
          <w:sz w:val="24"/>
          <w:szCs w:val="24"/>
          <w:lang w:eastAsia="pt-BR"/>
        </w:rPr>
        <w:t xml:space="preserve"> As sanções definidas nos </w:t>
      </w:r>
      <w:r w:rsidRPr="001B53C4">
        <w:rPr>
          <w:rFonts w:ascii="Arial" w:eastAsia="Times New Roman" w:hAnsi="Arial" w:cs="Arial"/>
          <w:b/>
          <w:sz w:val="24"/>
          <w:szCs w:val="24"/>
          <w:lang w:eastAsia="pt-BR"/>
        </w:rPr>
        <w:t>itens I, II, III e IV</w:t>
      </w:r>
      <w:r w:rsidRPr="001B53C4">
        <w:rPr>
          <w:rFonts w:ascii="Arial" w:eastAsia="Times New Roman" w:hAnsi="Arial" w:cs="Arial"/>
          <w:sz w:val="24"/>
          <w:szCs w:val="24"/>
          <w:lang w:eastAsia="pt-BR"/>
        </w:rPr>
        <w:t xml:space="preserve"> poderão ser aplicadas pela Setor Financeiro ou pela Presidência do CISOP. As sanções dos </w:t>
      </w:r>
      <w:r w:rsidRPr="001B53C4">
        <w:rPr>
          <w:rFonts w:ascii="Arial" w:eastAsia="Times New Roman" w:hAnsi="Arial" w:cs="Arial"/>
          <w:b/>
          <w:sz w:val="24"/>
          <w:szCs w:val="24"/>
          <w:lang w:eastAsia="pt-BR"/>
        </w:rPr>
        <w:t xml:space="preserve">itens V e VI </w:t>
      </w:r>
      <w:r w:rsidRPr="001B53C4">
        <w:rPr>
          <w:rFonts w:ascii="Arial" w:eastAsia="Times New Roman" w:hAnsi="Arial" w:cs="Arial"/>
          <w:sz w:val="24"/>
          <w:szCs w:val="24"/>
          <w:lang w:eastAsia="pt-BR"/>
        </w:rPr>
        <w:t>serão aplicadas pela Presidência do CISOP.</w:t>
      </w:r>
    </w:p>
    <w:p w14:paraId="21B23177"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b/>
          <w:color w:val="000000"/>
          <w:sz w:val="24"/>
          <w:szCs w:val="24"/>
          <w:lang w:eastAsia="pt-BR"/>
        </w:rPr>
      </w:pPr>
    </w:p>
    <w:p w14:paraId="4C206717"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1B53C4">
        <w:rPr>
          <w:rFonts w:ascii="Arial" w:eastAsia="Times New Roman" w:hAnsi="Arial" w:cs="Arial"/>
          <w:b/>
          <w:color w:val="000000"/>
          <w:sz w:val="24"/>
          <w:szCs w:val="24"/>
          <w:lang w:eastAsia="pt-BR"/>
        </w:rPr>
        <w:lastRenderedPageBreak/>
        <w:t>11.1.2 -</w:t>
      </w:r>
      <w:r w:rsidRPr="001B53C4">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121FB46D" w14:textId="77777777" w:rsidR="00243758" w:rsidRPr="001B53C4" w:rsidRDefault="00243758" w:rsidP="00243758">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65596F9E" w14:textId="77777777" w:rsidR="00243758" w:rsidRPr="001B53C4" w:rsidRDefault="00243758" w:rsidP="0024375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B53C4">
        <w:rPr>
          <w:rFonts w:ascii="Arial" w:eastAsia="Times New Roman" w:hAnsi="Arial" w:cs="Arial"/>
          <w:b/>
          <w:sz w:val="24"/>
          <w:szCs w:val="24"/>
          <w:lang w:eastAsia="pt-BR"/>
        </w:rPr>
        <w:t>11.1.3 -</w:t>
      </w:r>
      <w:r w:rsidRPr="001B53C4">
        <w:rPr>
          <w:rFonts w:ascii="Arial" w:eastAsia="Times New Roman" w:hAnsi="Arial" w:cs="Arial"/>
          <w:sz w:val="24"/>
          <w:szCs w:val="24"/>
          <w:lang w:eastAsia="pt-BR"/>
        </w:rPr>
        <w:t xml:space="preserve"> Em face da gravidade da infração, poderão ser aplicadas as penalidades V e VI cumulativamente com a multa cabível.</w:t>
      </w:r>
    </w:p>
    <w:p w14:paraId="331BFF2E" w14:textId="77777777" w:rsidR="00243758" w:rsidRPr="001B53C4" w:rsidRDefault="00243758" w:rsidP="00243758">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4194813" w14:textId="77777777" w:rsidR="00243758" w:rsidRPr="001B53C4" w:rsidRDefault="00243758" w:rsidP="0024375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B53C4">
        <w:rPr>
          <w:rFonts w:ascii="Arial" w:eastAsia="Times New Roman" w:hAnsi="Arial" w:cs="Arial"/>
          <w:b/>
          <w:sz w:val="24"/>
          <w:szCs w:val="24"/>
          <w:lang w:eastAsia="pt-BR"/>
        </w:rPr>
        <w:t>11.1.4 -</w:t>
      </w:r>
      <w:r w:rsidRPr="001B53C4">
        <w:rPr>
          <w:rFonts w:ascii="Arial" w:eastAsia="Times New Roman" w:hAnsi="Arial" w:cs="Arial"/>
          <w:sz w:val="24"/>
          <w:szCs w:val="24"/>
          <w:lang w:eastAsia="pt-BR"/>
        </w:rPr>
        <w:t xml:space="preserve"> As penalidades somente serão aplicadas </w:t>
      </w:r>
      <w:r w:rsidRPr="001B53C4">
        <w:rPr>
          <w:rFonts w:ascii="Arial" w:eastAsia="Times New Roman" w:hAnsi="Arial" w:cs="Arial"/>
          <w:b/>
          <w:sz w:val="24"/>
          <w:szCs w:val="24"/>
          <w:lang w:eastAsia="pt-BR"/>
        </w:rPr>
        <w:t>após regular processo</w:t>
      </w:r>
      <w:r w:rsidRPr="001B53C4">
        <w:rPr>
          <w:rFonts w:ascii="Arial" w:eastAsia="Times New Roman" w:hAnsi="Arial" w:cs="Arial"/>
          <w:sz w:val="24"/>
          <w:szCs w:val="24"/>
          <w:lang w:eastAsia="pt-BR"/>
        </w:rPr>
        <w:t xml:space="preserve"> </w:t>
      </w:r>
      <w:r w:rsidRPr="001B53C4">
        <w:rPr>
          <w:rFonts w:ascii="Arial" w:eastAsia="Times New Roman" w:hAnsi="Arial" w:cs="Arial"/>
          <w:b/>
          <w:sz w:val="24"/>
          <w:szCs w:val="24"/>
          <w:lang w:eastAsia="pt-BR"/>
        </w:rPr>
        <w:t>administrativo</w:t>
      </w:r>
      <w:r w:rsidRPr="001B53C4">
        <w:rPr>
          <w:rFonts w:ascii="Arial" w:eastAsia="Times New Roman" w:hAnsi="Arial" w:cs="Arial"/>
          <w:sz w:val="24"/>
          <w:szCs w:val="24"/>
          <w:lang w:eastAsia="pt-BR"/>
        </w:rPr>
        <w:t>, em que se garantirá a observância dos princípios do contraditório e da ampla defesa, na forma e nos prazos previstos em lei.</w:t>
      </w:r>
    </w:p>
    <w:p w14:paraId="68EEDBDD" w14:textId="77777777" w:rsidR="00243758" w:rsidRPr="001B53C4" w:rsidRDefault="00243758" w:rsidP="0024375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2E759AC2" w14:textId="77777777" w:rsidR="00243758" w:rsidRPr="001B53C4" w:rsidRDefault="00243758" w:rsidP="00243758">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1B53C4">
        <w:rPr>
          <w:rFonts w:ascii="Arial" w:eastAsia="Times New Roman" w:hAnsi="Arial" w:cs="Arial"/>
          <w:b/>
          <w:sz w:val="24"/>
          <w:szCs w:val="24"/>
          <w:lang w:eastAsia="pt-BR"/>
        </w:rPr>
        <w:t>11.2 -</w:t>
      </w:r>
      <w:r w:rsidRPr="001B53C4">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70BEC669"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61CEA45A"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1B53C4">
        <w:rPr>
          <w:rFonts w:ascii="Arial" w:eastAsia="Times New Roman" w:hAnsi="Arial" w:cs="Arial"/>
          <w:b/>
          <w:color w:val="000000"/>
          <w:sz w:val="24"/>
          <w:szCs w:val="24"/>
          <w:highlight w:val="lightGray"/>
          <w:lang w:eastAsia="pt-BR"/>
        </w:rPr>
        <w:t>CLÁUSULA DÉCIMA SEGUNDA - PEÇAS INTEGRANTES DO    CONTRATO</w:t>
      </w:r>
    </w:p>
    <w:p w14:paraId="4F83F46D"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1444CA60" w14:textId="77777777" w:rsidR="00243758" w:rsidRPr="001B53C4" w:rsidRDefault="00243758" w:rsidP="0024375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1B53C4">
        <w:rPr>
          <w:rFonts w:ascii="Arial" w:eastAsia="Times New Roman" w:hAnsi="Arial" w:cs="Arial"/>
          <w:b/>
          <w:color w:val="000000"/>
          <w:sz w:val="24"/>
          <w:szCs w:val="24"/>
          <w:lang w:eastAsia="pt-BR"/>
        </w:rPr>
        <w:t xml:space="preserve">12.1 - </w:t>
      </w:r>
      <w:r w:rsidRPr="001B53C4">
        <w:rPr>
          <w:rFonts w:ascii="Arial" w:eastAsia="Times New Roman" w:hAnsi="Arial" w:cs="Arial"/>
          <w:color w:val="000000"/>
          <w:sz w:val="24"/>
          <w:szCs w:val="24"/>
          <w:lang w:eastAsia="pt-BR"/>
        </w:rPr>
        <w:t>Independentemente de transcrição, integram o presente contrato o Edital da DISPENSA DE LICITAÇÃO Nº 24/2022, bem como a documentação e a proposta comercial da CONTRATADA, no que estas não conflitarem com o Contrato e com o Edital.</w:t>
      </w:r>
    </w:p>
    <w:p w14:paraId="2E147102" w14:textId="77777777" w:rsidR="00243758" w:rsidRPr="001B53C4" w:rsidRDefault="00243758" w:rsidP="0024375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6140330A"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1B53C4">
        <w:rPr>
          <w:rFonts w:ascii="Arial" w:eastAsia="Times New Roman" w:hAnsi="Arial" w:cs="Arial"/>
          <w:b/>
          <w:color w:val="000000"/>
          <w:sz w:val="24"/>
          <w:szCs w:val="24"/>
          <w:highlight w:val="lightGray"/>
          <w:lang w:eastAsia="pt-BR"/>
        </w:rPr>
        <w:t>CLÁUSULA DÉCIMA TERCEIRA – DO FORO</w:t>
      </w:r>
    </w:p>
    <w:p w14:paraId="76F2F440"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6191317C" w14:textId="77777777" w:rsidR="00243758" w:rsidRPr="001B53C4" w:rsidRDefault="00243758" w:rsidP="0024375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1B53C4">
        <w:rPr>
          <w:rFonts w:ascii="Arial" w:eastAsia="Times New Roman" w:hAnsi="Arial" w:cs="Arial"/>
          <w:b/>
          <w:color w:val="000000"/>
          <w:sz w:val="24"/>
          <w:szCs w:val="24"/>
          <w:lang w:eastAsia="pt-BR"/>
        </w:rPr>
        <w:t xml:space="preserve">13.1 - </w:t>
      </w:r>
      <w:r w:rsidRPr="001B53C4">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1A24542A" w14:textId="77777777" w:rsidR="00243758" w:rsidRPr="001B53C4" w:rsidRDefault="00243758" w:rsidP="0024375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7EBD9B3B" w14:textId="77777777" w:rsidR="00243758" w:rsidRPr="001B53C4" w:rsidRDefault="00243758" w:rsidP="00243758">
      <w:pPr>
        <w:overflowPunct w:val="0"/>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r w:rsidRPr="001B53C4">
        <w:rPr>
          <w:rFonts w:ascii="Arial" w:eastAsia="Times New Roman" w:hAnsi="Arial" w:cs="Arial"/>
          <w:b/>
          <w:color w:val="000000"/>
          <w:sz w:val="24"/>
          <w:szCs w:val="24"/>
          <w:lang w:eastAsia="pt-BR"/>
        </w:rPr>
        <w:t xml:space="preserve">13.2 - </w:t>
      </w:r>
      <w:bookmarkStart w:id="0" w:name="_Hlk93326210"/>
      <w:r w:rsidRPr="001B53C4">
        <w:rPr>
          <w:rFonts w:ascii="Arial" w:eastAsia="Times New Roman" w:hAnsi="Arial" w:cs="Arial"/>
          <w:bCs/>
          <w:color w:val="000000"/>
          <w:sz w:val="24"/>
          <w:szCs w:val="24"/>
          <w:lang w:eastAsia="pt-BR"/>
        </w:rPr>
        <w:t>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14:paraId="4AF92DAE" w14:textId="77777777" w:rsidR="00243758" w:rsidRPr="001B53C4" w:rsidRDefault="00243758" w:rsidP="00243758">
      <w:pPr>
        <w:overflowPunct w:val="0"/>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r w:rsidRPr="001B53C4">
        <w:rPr>
          <w:rFonts w:ascii="Arial" w:eastAsia="Times New Roman" w:hAnsi="Arial" w:cs="Arial"/>
          <w:bCs/>
          <w:color w:val="000000"/>
          <w:sz w:val="24"/>
          <w:szCs w:val="24"/>
          <w:lang w:eastAsia="pt-BR"/>
        </w:rPr>
        <w:t xml:space="preserve"> </w:t>
      </w:r>
    </w:p>
    <w:p w14:paraId="545A40CE" w14:textId="77777777" w:rsidR="00243758" w:rsidRPr="001B53C4" w:rsidRDefault="00243758" w:rsidP="00243758">
      <w:pPr>
        <w:overflowPunct w:val="0"/>
        <w:autoSpaceDE w:val="0"/>
        <w:autoSpaceDN w:val="0"/>
        <w:adjustRightInd w:val="0"/>
        <w:spacing w:after="0" w:line="221" w:lineRule="atLeast"/>
        <w:ind w:firstLine="2268"/>
        <w:jc w:val="both"/>
        <w:textAlignment w:val="baseline"/>
        <w:rPr>
          <w:rFonts w:ascii="Arial" w:eastAsia="Times New Roman" w:hAnsi="Arial" w:cs="Arial"/>
          <w:color w:val="000000"/>
          <w:sz w:val="24"/>
          <w:szCs w:val="24"/>
          <w:lang w:eastAsia="pt-BR"/>
        </w:rPr>
      </w:pPr>
      <w:r w:rsidRPr="001B53C4">
        <w:rPr>
          <w:rFonts w:ascii="Arial" w:eastAsia="Times New Roman" w:hAnsi="Arial" w:cs="Arial"/>
          <w:b/>
          <w:bCs/>
          <w:color w:val="000000"/>
          <w:sz w:val="24"/>
          <w:szCs w:val="24"/>
          <w:lang w:eastAsia="pt-BR"/>
        </w:rPr>
        <w:t xml:space="preserve">13.3 - </w:t>
      </w:r>
      <w:r w:rsidRPr="001B53C4">
        <w:rPr>
          <w:rFonts w:ascii="Arial" w:eastAsia="Times New Roman" w:hAnsi="Arial" w:cs="Arial"/>
          <w:color w:val="000000"/>
          <w:sz w:val="24"/>
          <w:szCs w:val="24"/>
          <w:lang w:eastAsia="pt-BR"/>
        </w:rPr>
        <w:t xml:space="preserve">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bookmarkEnd w:id="0"/>
    <w:p w14:paraId="2574FB73"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13DF31BD"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1B53C4">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09 de junho de 2022</w:t>
      </w:r>
      <w:r w:rsidRPr="001B53C4">
        <w:rPr>
          <w:rFonts w:ascii="Arial" w:eastAsia="Times New Roman" w:hAnsi="Arial" w:cs="Arial"/>
          <w:color w:val="000000"/>
          <w:sz w:val="24"/>
          <w:szCs w:val="24"/>
          <w:lang w:eastAsia="pt-BR"/>
        </w:rPr>
        <w:t>.</w:t>
      </w:r>
    </w:p>
    <w:p w14:paraId="005BD67C"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E400FAA"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AA5C493"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1B53C4">
        <w:rPr>
          <w:rFonts w:ascii="Arial" w:eastAsia="Times New Roman" w:hAnsi="Arial" w:cs="Arial"/>
          <w:color w:val="000000"/>
          <w:sz w:val="24"/>
          <w:szCs w:val="24"/>
          <w:lang w:eastAsia="pt-BR"/>
        </w:rPr>
        <w:t>________________________________</w:t>
      </w:r>
    </w:p>
    <w:p w14:paraId="24731F22" w14:textId="77777777" w:rsidR="00243758" w:rsidRPr="001B53C4" w:rsidRDefault="00243758" w:rsidP="00243758">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1B53C4">
        <w:rPr>
          <w:rFonts w:ascii="Arial" w:eastAsia="Times New Roman" w:hAnsi="Arial" w:cs="Arial"/>
          <w:color w:val="000000"/>
          <w:sz w:val="24"/>
          <w:szCs w:val="24"/>
          <w:lang w:eastAsia="pt-BR"/>
        </w:rPr>
        <w:t xml:space="preserve">             </w:t>
      </w:r>
      <w:r w:rsidRPr="001B53C4">
        <w:rPr>
          <w:rFonts w:ascii="Arial" w:eastAsia="Times New Roman" w:hAnsi="Arial" w:cs="Arial"/>
          <w:bCs/>
          <w:color w:val="000000"/>
          <w:sz w:val="24"/>
          <w:szCs w:val="24"/>
          <w:lang w:eastAsia="pt-BR"/>
        </w:rPr>
        <w:t xml:space="preserve">VLADEMIR ANTONIO BARELLA </w:t>
      </w:r>
    </w:p>
    <w:p w14:paraId="6F7E2C1F" w14:textId="77777777" w:rsidR="00243758" w:rsidRPr="001B53C4" w:rsidRDefault="00243758" w:rsidP="00243758">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1B53C4">
        <w:rPr>
          <w:rFonts w:ascii="Arial" w:eastAsia="Times New Roman" w:hAnsi="Arial" w:cs="Arial"/>
          <w:bCs/>
          <w:color w:val="000000"/>
          <w:sz w:val="24"/>
          <w:szCs w:val="24"/>
          <w:lang w:eastAsia="pt-BR"/>
        </w:rPr>
        <w:t xml:space="preserve">               PRESIDENTE</w:t>
      </w:r>
    </w:p>
    <w:p w14:paraId="566F9A1F" w14:textId="7E18A8BC" w:rsidR="00243758" w:rsidRDefault="00243758" w:rsidP="00243758">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30E3853" w14:textId="23937DBA" w:rsidR="00243758" w:rsidRDefault="00243758" w:rsidP="00243758">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C4B1D89" w14:textId="77777777" w:rsidR="00243758" w:rsidRPr="001B53C4" w:rsidRDefault="00243758" w:rsidP="00243758">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27870A7" w14:textId="77777777" w:rsidR="00243758" w:rsidRPr="001B53C4" w:rsidRDefault="00243758" w:rsidP="00243758">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18684E5" w14:textId="77777777" w:rsidR="00243758" w:rsidRPr="001B53C4" w:rsidRDefault="00243758" w:rsidP="00243758">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1B53C4">
        <w:rPr>
          <w:rFonts w:ascii="Arial" w:eastAsia="Times New Roman" w:hAnsi="Arial" w:cs="Arial"/>
          <w:color w:val="000000"/>
          <w:sz w:val="24"/>
          <w:szCs w:val="24"/>
          <w:lang w:eastAsia="pt-BR"/>
        </w:rPr>
        <w:t>_________________________________</w:t>
      </w:r>
    </w:p>
    <w:p w14:paraId="10A510F2" w14:textId="2959921B" w:rsidR="00243758" w:rsidRPr="001B53C4" w:rsidRDefault="00243758" w:rsidP="00243758">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1B53C4">
        <w:rPr>
          <w:rFonts w:ascii="Arial" w:eastAsia="Times New Roman" w:hAnsi="Arial" w:cs="Arial"/>
          <w:color w:val="000000"/>
          <w:sz w:val="24"/>
          <w:szCs w:val="24"/>
          <w:lang w:eastAsia="pt-BR"/>
        </w:rPr>
        <w:t xml:space="preserve">                   </w:t>
      </w:r>
      <w:r w:rsidRPr="00243758">
        <w:rPr>
          <w:rFonts w:ascii="Arial" w:eastAsia="Times New Roman" w:hAnsi="Arial" w:cs="Arial"/>
          <w:bCs/>
          <w:sz w:val="24"/>
          <w:szCs w:val="24"/>
          <w:lang w:eastAsia="pt-BR"/>
        </w:rPr>
        <w:t>ALCIONI POPENGA</w:t>
      </w:r>
    </w:p>
    <w:p w14:paraId="2787DFE5" w14:textId="77777777" w:rsidR="00243758" w:rsidRPr="001B53C4" w:rsidRDefault="00243758" w:rsidP="00243758">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1B53C4">
        <w:rPr>
          <w:rFonts w:ascii="Arial" w:eastAsia="Times New Roman" w:hAnsi="Arial" w:cs="Arial"/>
          <w:color w:val="000000"/>
          <w:sz w:val="24"/>
          <w:szCs w:val="24"/>
          <w:lang w:eastAsia="pt-BR"/>
        </w:rPr>
        <w:t xml:space="preserve">                      REPRESENTANTE LEGAL</w:t>
      </w:r>
    </w:p>
    <w:p w14:paraId="22A50EB6" w14:textId="77777777" w:rsidR="00243758" w:rsidRPr="001B53C4" w:rsidRDefault="00243758" w:rsidP="00243758">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13230A3" w14:textId="77777777" w:rsidR="00243758" w:rsidRPr="001B53C4" w:rsidRDefault="00243758" w:rsidP="00243758">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D80B2DB" w14:textId="77777777" w:rsidR="00243758" w:rsidRPr="001B53C4" w:rsidRDefault="00243758" w:rsidP="00243758">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D5A6CFF" w14:textId="77777777" w:rsidR="00243758" w:rsidRPr="001B53C4" w:rsidRDefault="00243758" w:rsidP="00243758">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7593100" w14:textId="77777777" w:rsidR="00243758" w:rsidRDefault="00243758" w:rsidP="00243758">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9E556ED" w14:textId="77777777" w:rsidR="00243758" w:rsidRDefault="00243758" w:rsidP="00243758">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046257A" w14:textId="77777777" w:rsidR="00243758" w:rsidRDefault="00243758" w:rsidP="00243758">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11147324" w14:textId="6E44CBAA" w:rsidR="00243758" w:rsidRPr="001B53C4" w:rsidRDefault="00243758" w:rsidP="00243758">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1B53C4">
        <w:rPr>
          <w:rFonts w:ascii="Arial" w:eastAsia="Times New Roman" w:hAnsi="Arial" w:cs="Arial"/>
          <w:color w:val="000000"/>
          <w:sz w:val="24"/>
          <w:szCs w:val="24"/>
          <w:lang w:eastAsia="pt-BR"/>
        </w:rPr>
        <w:t>TESTEMUNHAS:</w:t>
      </w:r>
    </w:p>
    <w:p w14:paraId="5891F355" w14:textId="77777777" w:rsidR="00243758" w:rsidRPr="001B53C4" w:rsidRDefault="00243758" w:rsidP="00243758">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230FA1D" w14:textId="77777777" w:rsidR="00243758" w:rsidRPr="001B53C4" w:rsidRDefault="00243758" w:rsidP="00243758">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5BF81C80" w14:textId="77777777" w:rsidR="00243758" w:rsidRPr="001B53C4" w:rsidRDefault="00243758" w:rsidP="00243758">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586A3EFA" w14:textId="77777777" w:rsidR="00243758" w:rsidRPr="001B53C4" w:rsidRDefault="00243758" w:rsidP="0024375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1B53C4">
        <w:rPr>
          <w:rFonts w:ascii="Arial" w:eastAsia="Times New Roman" w:hAnsi="Arial" w:cs="Arial"/>
          <w:color w:val="000000"/>
          <w:sz w:val="24"/>
          <w:szCs w:val="24"/>
          <w:lang w:eastAsia="pt-BR"/>
        </w:rPr>
        <w:t>________________________________                        _________________________</w:t>
      </w:r>
    </w:p>
    <w:p w14:paraId="7EFEECE9" w14:textId="77777777" w:rsidR="00243758" w:rsidRPr="001B53C4" w:rsidRDefault="00243758" w:rsidP="00243758">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r w:rsidRPr="001B53C4">
        <w:rPr>
          <w:rFonts w:ascii="Arial" w:eastAsia="Times New Roman" w:hAnsi="Arial" w:cs="Arial"/>
          <w:color w:val="000000"/>
          <w:sz w:val="24"/>
          <w:szCs w:val="24"/>
          <w:lang w:eastAsia="pt-BR"/>
        </w:rPr>
        <w:t xml:space="preserve">           </w:t>
      </w:r>
      <w:r w:rsidRPr="001B53C4">
        <w:rPr>
          <w:rFonts w:ascii="Arial" w:eastAsia="Times New Roman" w:hAnsi="Arial" w:cs="Arial"/>
          <w:sz w:val="24"/>
          <w:szCs w:val="24"/>
          <w:lang w:eastAsia="pt-BR"/>
        </w:rPr>
        <w:t>GILMAR ANTONIO COZER</w:t>
      </w:r>
      <w:r w:rsidRPr="001B53C4">
        <w:rPr>
          <w:rFonts w:ascii="Arial" w:eastAsia="Times New Roman" w:hAnsi="Arial" w:cs="Arial"/>
          <w:bCs/>
          <w:sz w:val="24"/>
          <w:szCs w:val="24"/>
          <w:lang w:eastAsia="pt-BR"/>
        </w:rPr>
        <w:t xml:space="preserve">                                 </w:t>
      </w:r>
      <w:r w:rsidRPr="001B53C4">
        <w:rPr>
          <w:rFonts w:ascii="Arial" w:eastAsia="Times New Roman" w:hAnsi="Arial" w:cs="Arial"/>
          <w:sz w:val="24"/>
          <w:szCs w:val="24"/>
          <w:shd w:val="clear" w:color="auto" w:fill="FFFFFF"/>
          <w:lang w:eastAsia="pt-BR"/>
        </w:rPr>
        <w:t>GISELE CAETANO PINTO</w:t>
      </w:r>
    </w:p>
    <w:p w14:paraId="14D39CA9" w14:textId="77777777" w:rsidR="00243758" w:rsidRPr="001B53C4" w:rsidRDefault="00243758" w:rsidP="00243758">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r w:rsidRPr="001B53C4">
        <w:rPr>
          <w:rFonts w:ascii="Arial" w:eastAsia="Times New Roman" w:hAnsi="Arial" w:cs="Arial"/>
          <w:bCs/>
          <w:sz w:val="24"/>
          <w:szCs w:val="24"/>
          <w:lang w:eastAsia="pt-BR"/>
        </w:rPr>
        <w:t>GERENTE DE COMPRAS E LICITAÇOES                    GERENTE DE CONTRATOS</w:t>
      </w:r>
    </w:p>
    <w:p w14:paraId="152DB62C" w14:textId="77777777" w:rsidR="00243758" w:rsidRPr="001B53C4" w:rsidRDefault="00243758" w:rsidP="00243758">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p>
    <w:p w14:paraId="15B260FF" w14:textId="77777777" w:rsidR="00243758" w:rsidRPr="001B53C4" w:rsidRDefault="00243758" w:rsidP="00243758">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p>
    <w:p w14:paraId="773FD426" w14:textId="77777777" w:rsidR="00243758" w:rsidRPr="001B53C4" w:rsidRDefault="00243758" w:rsidP="00243758">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p>
    <w:p w14:paraId="66BABAE0" w14:textId="77777777" w:rsidR="00243758" w:rsidRPr="001B53C4" w:rsidRDefault="00243758" w:rsidP="00243758">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p>
    <w:p w14:paraId="24A013FF" w14:textId="77777777" w:rsidR="00243758" w:rsidRPr="001B53C4" w:rsidRDefault="00243758" w:rsidP="00243758">
      <w:pPr>
        <w:overflowPunct w:val="0"/>
        <w:autoSpaceDE w:val="0"/>
        <w:autoSpaceDN w:val="0"/>
        <w:adjustRightInd w:val="0"/>
        <w:spacing w:after="0" w:line="240" w:lineRule="auto"/>
        <w:textAlignment w:val="baseline"/>
        <w:rPr>
          <w:rFonts w:eastAsia="Times New Roman"/>
          <w:szCs w:val="20"/>
          <w:lang w:eastAsia="pt-BR"/>
        </w:rPr>
      </w:pPr>
    </w:p>
    <w:p w14:paraId="2C2BD157" w14:textId="77777777" w:rsidR="00243758" w:rsidRPr="001B53C4" w:rsidRDefault="00243758" w:rsidP="00243758"/>
    <w:p w14:paraId="280AB6D2" w14:textId="77777777" w:rsidR="006E726A" w:rsidRDefault="006E726A"/>
    <w:sectPr w:rsidR="006E726A" w:rsidSect="001B53C4">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37A0" w14:textId="77777777" w:rsidR="00D55D55" w:rsidRDefault="00243758">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 xml:space="preserve">GE  </w:instrText>
    </w:r>
    <w:r>
      <w:rPr>
        <w:rStyle w:val="Nmerodepgina"/>
      </w:rPr>
      <w:fldChar w:fldCharType="end"/>
    </w:r>
  </w:p>
  <w:p w14:paraId="4202DF4C" w14:textId="77777777" w:rsidR="00D55D55" w:rsidRDefault="002437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73D7" w14:textId="77777777" w:rsidR="00D55D55" w:rsidRDefault="00243758">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38C3F485" w14:textId="77777777" w:rsidR="00D55D55" w:rsidRDefault="00243758">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D206" w14:textId="77777777" w:rsidR="0051207D" w:rsidRDefault="00243758" w:rsidP="0051207D">
    <w:pPr>
      <w:pStyle w:val="Cabealho"/>
    </w:pPr>
    <w:r w:rsidRPr="009B4054">
      <w:rPr>
        <w:noProof/>
      </w:rPr>
      <w:drawing>
        <wp:inline distT="0" distB="0" distL="0" distR="0" wp14:anchorId="2A5BF8E6" wp14:editId="25684CFF">
          <wp:extent cx="6570345" cy="1259205"/>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345" cy="12592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3CF2" w14:textId="77777777" w:rsidR="00265F54" w:rsidRDefault="00243758" w:rsidP="00A02AE0">
    <w:pPr>
      <w:pStyle w:val="Cabealho"/>
      <w:ind w:left="142"/>
    </w:pPr>
    <w:r w:rsidRPr="009B4054">
      <w:rPr>
        <w:noProof/>
      </w:rPr>
      <w:drawing>
        <wp:inline distT="0" distB="0" distL="0" distR="0" wp14:anchorId="2D5EAA61" wp14:editId="23BB199E">
          <wp:extent cx="6372225" cy="13049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1304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58"/>
    <w:rsid w:val="00243758"/>
    <w:rsid w:val="006E72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244E"/>
  <w15:chartTrackingRefBased/>
  <w15:docId w15:val="{C2D81B9B-A9E3-4CA2-8C9B-597EADAE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243758"/>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243758"/>
    <w:rPr>
      <w:rFonts w:ascii="Times New Roman" w:eastAsia="Times New Roman" w:hAnsi="Times New Roman" w:cs="Times New Roman"/>
      <w:sz w:val="20"/>
      <w:szCs w:val="20"/>
      <w:lang w:eastAsia="pt-BR"/>
    </w:rPr>
  </w:style>
  <w:style w:type="character" w:styleId="Nmerodepgina">
    <w:name w:val="page number"/>
    <w:basedOn w:val="Fontepargpadro"/>
    <w:rsid w:val="00243758"/>
  </w:style>
  <w:style w:type="paragraph" w:styleId="Cabealho">
    <w:name w:val="header"/>
    <w:aliases w:val="Cabeçalho superior,Heading 1a"/>
    <w:basedOn w:val="Normal"/>
    <w:link w:val="CabealhoChar"/>
    <w:uiPriority w:val="99"/>
    <w:rsid w:val="00243758"/>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aliases w:val="Cabeçalho superior Char1,Heading 1a Char"/>
    <w:basedOn w:val="Fontepargpadro"/>
    <w:link w:val="Cabealho"/>
    <w:uiPriority w:val="99"/>
    <w:qFormat/>
    <w:rsid w:val="00243758"/>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2981</Words>
  <Characters>16099</Characters>
  <Application>Microsoft Office Word</Application>
  <DocSecurity>0</DocSecurity>
  <Lines>134</Lines>
  <Paragraphs>38</Paragraphs>
  <ScaleCrop>false</ScaleCrop>
  <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2022-06-09T12:43:00Z</dcterms:created>
  <dcterms:modified xsi:type="dcterms:W3CDTF">2022-06-09T12:46:00Z</dcterms:modified>
</cp:coreProperties>
</file>